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BC" w:rsidRPr="002644BC" w:rsidRDefault="002644BC" w:rsidP="002644BC">
      <w:pPr>
        <w:spacing w:before="100" w:beforeAutospacing="1" w:after="100" w:afterAutospacing="1"/>
        <w:jc w:val="center"/>
        <w:rPr>
          <w:rFonts w:ascii="微软雅黑" w:eastAsia="微软雅黑" w:hAnsi="微软雅黑" w:hint="eastAsia"/>
          <w:color w:val="404040"/>
          <w:sz w:val="44"/>
          <w:szCs w:val="44"/>
        </w:rPr>
      </w:pPr>
      <w:r w:rsidRPr="002644BC">
        <w:rPr>
          <w:rFonts w:ascii="微软雅黑" w:eastAsia="微软雅黑" w:hAnsi="微软雅黑" w:hint="eastAsia"/>
          <w:color w:val="404040"/>
          <w:sz w:val="44"/>
          <w:szCs w:val="44"/>
        </w:rPr>
        <w:t>廿</w:t>
      </w:r>
      <w:proofErr w:type="gramStart"/>
      <w:r w:rsidRPr="002644BC">
        <w:rPr>
          <w:rFonts w:ascii="微软雅黑" w:eastAsia="微软雅黑" w:hAnsi="微软雅黑" w:hint="eastAsia"/>
          <w:color w:val="404040"/>
          <w:sz w:val="44"/>
          <w:szCs w:val="44"/>
        </w:rPr>
        <w:t>一</w:t>
      </w:r>
      <w:proofErr w:type="gramEnd"/>
      <w:r w:rsidRPr="002644BC">
        <w:rPr>
          <w:rFonts w:ascii="微软雅黑" w:eastAsia="微软雅黑" w:hAnsi="微软雅黑" w:hint="eastAsia"/>
          <w:color w:val="404040"/>
          <w:sz w:val="44"/>
          <w:szCs w:val="44"/>
        </w:rPr>
        <w:t>客集团招聘简章</w:t>
      </w:r>
    </w:p>
    <w:p w:rsidR="007C385E" w:rsidRDefault="006E34D8" w:rsidP="007C385E">
      <w:pPr>
        <w:spacing w:before="100" w:beforeAutospacing="1" w:after="100" w:afterAutospacing="1"/>
      </w:pPr>
      <w:r>
        <w:rPr>
          <w:rFonts w:ascii="微软雅黑" w:eastAsia="微软雅黑" w:hAnsi="微软雅黑" w:hint="eastAsia"/>
          <w:color w:val="404040"/>
        </w:rPr>
        <w:t>廿</w:t>
      </w:r>
      <w:proofErr w:type="gramStart"/>
      <w:r>
        <w:rPr>
          <w:rFonts w:ascii="微软雅黑" w:eastAsia="微软雅黑" w:hAnsi="微软雅黑" w:hint="eastAsia"/>
          <w:color w:val="404040"/>
        </w:rPr>
        <w:t>一</w:t>
      </w:r>
      <w:proofErr w:type="gramEnd"/>
      <w:r>
        <w:rPr>
          <w:rFonts w:ascii="微软雅黑" w:eastAsia="微软雅黑" w:hAnsi="微软雅黑" w:hint="eastAsia"/>
          <w:color w:val="404040"/>
        </w:rPr>
        <w:t>客集团（</w:t>
      </w:r>
      <w:hyperlink w:history="1">
        <w:r>
          <w:rPr>
            <w:rStyle w:val="a5"/>
            <w:rFonts w:ascii="微软雅黑" w:eastAsia="微软雅黑" w:hAnsi="微软雅黑" w:hint="eastAsia"/>
          </w:rPr>
          <w:t>http://www.21cake.com</w:t>
        </w:r>
      </w:hyperlink>
      <w:r>
        <w:rPr>
          <w:rFonts w:ascii="微软雅黑" w:eastAsia="微软雅黑" w:hAnsi="微软雅黑" w:hint="eastAsia"/>
          <w:color w:val="404040"/>
        </w:rPr>
        <w:t>）作为高端食品的最佳B2C</w:t>
      </w:r>
      <w:r w:rsidR="0092765B">
        <w:rPr>
          <w:rFonts w:ascii="微软雅黑" w:eastAsia="微软雅黑" w:hAnsi="微软雅黑" w:hint="eastAsia"/>
          <w:color w:val="404040"/>
        </w:rPr>
        <w:t>、B2B</w:t>
      </w:r>
      <w:r>
        <w:rPr>
          <w:rFonts w:ascii="微软雅黑" w:eastAsia="微软雅黑" w:hAnsi="微软雅黑" w:hint="eastAsia"/>
          <w:color w:val="404040"/>
        </w:rPr>
        <w:t>企业，采用网上销售、中央工厂统一订单生产、自营冷链物流配送体系的电子商务模式。 三大创新模式，保证了公司提供高品质的产品和快捷高效的服务。多年来，“21cake”被大众</w:t>
      </w:r>
      <w:proofErr w:type="gramStart"/>
      <w:r>
        <w:rPr>
          <w:rFonts w:ascii="微软雅黑" w:eastAsia="微软雅黑" w:hAnsi="微软雅黑" w:hint="eastAsia"/>
          <w:color w:val="404040"/>
        </w:rPr>
        <w:t>点评网</w:t>
      </w:r>
      <w:proofErr w:type="gramEnd"/>
      <w:r>
        <w:rPr>
          <w:rFonts w:ascii="微软雅黑" w:eastAsia="微软雅黑" w:hAnsi="微软雅黑" w:hint="eastAsia"/>
          <w:color w:val="404040"/>
        </w:rPr>
        <w:t>连续评为“最具人气面包甜点TOP10”，并稳居大众</w:t>
      </w:r>
      <w:proofErr w:type="gramStart"/>
      <w:r>
        <w:rPr>
          <w:rFonts w:ascii="微软雅黑" w:eastAsia="微软雅黑" w:hAnsi="微软雅黑" w:hint="eastAsia"/>
          <w:color w:val="404040"/>
        </w:rPr>
        <w:t>点评网</w:t>
      </w:r>
      <w:proofErr w:type="gramEnd"/>
      <w:r>
        <w:rPr>
          <w:rFonts w:ascii="微软雅黑" w:eastAsia="微软雅黑" w:hAnsi="微软雅黑" w:hint="eastAsia"/>
          <w:color w:val="404040"/>
        </w:rPr>
        <w:t>“口味最佳”第一军团。</w:t>
      </w:r>
      <w:r>
        <w:rPr>
          <w:rFonts w:ascii="微软雅黑" w:eastAsia="微软雅黑" w:hAnsi="微软雅黑" w:hint="eastAsia"/>
          <w:color w:val="404040"/>
        </w:rPr>
        <w:br/>
      </w:r>
      <w:r w:rsidR="00DA3DA5">
        <w:rPr>
          <w:rFonts w:ascii="微软雅黑" w:eastAsia="微软雅黑" w:hAnsi="微软雅黑" w:hint="eastAsia"/>
          <w:color w:val="404040"/>
        </w:rPr>
        <w:t xml:space="preserve">     </w:t>
      </w:r>
      <w:r>
        <w:rPr>
          <w:rFonts w:ascii="微软雅黑" w:eastAsia="微软雅黑" w:hAnsi="微软雅黑" w:hint="eastAsia"/>
          <w:color w:val="404040"/>
        </w:rPr>
        <w:t>廿</w:t>
      </w:r>
      <w:proofErr w:type="gramStart"/>
      <w:r>
        <w:rPr>
          <w:rFonts w:ascii="微软雅黑" w:eastAsia="微软雅黑" w:hAnsi="微软雅黑" w:hint="eastAsia"/>
          <w:color w:val="404040"/>
        </w:rPr>
        <w:t>一</w:t>
      </w:r>
      <w:proofErr w:type="gramEnd"/>
      <w:r>
        <w:rPr>
          <w:rFonts w:ascii="微软雅黑" w:eastAsia="微软雅黑" w:hAnsi="微软雅黑" w:hint="eastAsia"/>
          <w:color w:val="404040"/>
        </w:rPr>
        <w:t>客在全国多个城市设有中央工厂，严格采用30万级的卫生标准，使用50多种进口食材和10余种环保配套包装。制作的蛋糕采用100%乳脂奶油，不添加任何的防腐剂、香精、色素，完全</w:t>
      </w:r>
      <w:proofErr w:type="gramStart"/>
      <w:r>
        <w:rPr>
          <w:rFonts w:ascii="微软雅黑" w:eastAsia="微软雅黑" w:hAnsi="微软雅黑" w:hint="eastAsia"/>
          <w:color w:val="404040"/>
        </w:rPr>
        <w:t>采用食材的</w:t>
      </w:r>
      <w:proofErr w:type="gramEnd"/>
      <w:r>
        <w:rPr>
          <w:rFonts w:ascii="微软雅黑" w:eastAsia="微软雅黑" w:hAnsi="微软雅黑" w:hint="eastAsia"/>
          <w:color w:val="404040"/>
        </w:rPr>
        <w:t>原本颜色。</w:t>
      </w:r>
    </w:p>
    <w:p w:rsidR="006E34D8" w:rsidRDefault="006E34D8" w:rsidP="007C385E">
      <w:pPr>
        <w:spacing w:before="100" w:beforeAutospacing="1" w:after="100" w:afterAutospacing="1"/>
        <w:ind w:firstLineChars="150" w:firstLine="360"/>
        <w:rPr>
          <w:rFonts w:ascii="微软雅黑" w:eastAsia="微软雅黑" w:hAnsi="微软雅黑"/>
          <w:color w:val="404040"/>
        </w:rPr>
      </w:pPr>
      <w:r>
        <w:rPr>
          <w:rFonts w:ascii="微软雅黑" w:eastAsia="微软雅黑" w:hAnsi="微软雅黑" w:hint="eastAsia"/>
          <w:color w:val="404040"/>
        </w:rPr>
        <w:t>“廿一客”将以“成为以品质领先为核心能力的创新型食品行业标杆企业”为目标，努力为广大消费者提供更安全、更健康、更优质的产品及服务！</w:t>
      </w:r>
    </w:p>
    <w:p w:rsidR="00222313" w:rsidRPr="00222313" w:rsidRDefault="00222313" w:rsidP="00222313">
      <w:pPr>
        <w:ind w:firstLine="420"/>
        <w:rPr>
          <w:rFonts w:ascii="微软雅黑" w:eastAsia="微软雅黑" w:hAnsi="微软雅黑"/>
          <w:color w:val="595959" w:themeColor="text1" w:themeTint="A6"/>
        </w:rPr>
      </w:pPr>
      <w:r w:rsidRPr="00222313">
        <w:rPr>
          <w:rFonts w:ascii="微软雅黑" w:eastAsia="微软雅黑" w:hAnsi="微软雅黑" w:hint="eastAsia"/>
          <w:color w:val="595959" w:themeColor="text1" w:themeTint="A6"/>
        </w:rPr>
        <w:t>百度百科：</w:t>
      </w:r>
      <w:hyperlink r:id="rId7" w:history="1">
        <w:r w:rsidRPr="00222313">
          <w:rPr>
            <w:rStyle w:val="a5"/>
            <w:rFonts w:ascii="微软雅黑" w:eastAsia="微软雅黑" w:hAnsi="微软雅黑" w:hint="eastAsia"/>
            <w:color w:val="595959" w:themeColor="text1" w:themeTint="A6"/>
          </w:rPr>
          <w:t>http://baike.baidu.com/view/2114285.htm?fr=aladdin</w:t>
        </w:r>
      </w:hyperlink>
    </w:p>
    <w:p w:rsidR="00222313" w:rsidRPr="00222313" w:rsidRDefault="00222313" w:rsidP="00222313">
      <w:pPr>
        <w:ind w:firstLine="420"/>
        <w:rPr>
          <w:rFonts w:ascii="微软雅黑" w:eastAsia="微软雅黑" w:hAnsi="微软雅黑"/>
          <w:color w:val="595959" w:themeColor="text1" w:themeTint="A6"/>
        </w:rPr>
      </w:pPr>
      <w:r w:rsidRPr="00222313">
        <w:rPr>
          <w:rFonts w:ascii="微软雅黑" w:eastAsia="微软雅黑" w:hAnsi="微软雅黑" w:hint="eastAsia"/>
          <w:color w:val="595959" w:themeColor="text1" w:themeTint="A6"/>
        </w:rPr>
        <w:t>*以及十周年品牌宣传片《21cake，只做新鲜的方形蛋糕》：</w:t>
      </w:r>
      <w:hyperlink r:id="rId8" w:history="1">
        <w:r w:rsidRPr="00222313">
          <w:rPr>
            <w:rStyle w:val="a5"/>
            <w:rFonts w:ascii="微软雅黑" w:eastAsia="微软雅黑" w:hAnsi="微软雅黑" w:hint="eastAsia"/>
            <w:color w:val="595959" w:themeColor="text1" w:themeTint="A6"/>
          </w:rPr>
          <w:t>http://v.qq.com/boke/page/n/0/o/n0140xcjefo.html</w:t>
        </w:r>
      </w:hyperlink>
    </w:p>
    <w:p w:rsidR="00222313" w:rsidRPr="00222313" w:rsidRDefault="00222313" w:rsidP="00222313">
      <w:pPr>
        <w:ind w:firstLine="400"/>
        <w:rPr>
          <w:rStyle w:val="a5"/>
          <w:rFonts w:ascii="Calibri" w:hAnsi="Calibri"/>
          <w:color w:val="595959" w:themeColor="text1" w:themeTint="A6"/>
        </w:rPr>
      </w:pPr>
      <w:r w:rsidRPr="00222313">
        <w:rPr>
          <w:rFonts w:ascii="微软雅黑" w:eastAsia="微软雅黑" w:hAnsi="微软雅黑" w:hint="eastAsia"/>
          <w:color w:val="595959" w:themeColor="text1" w:themeTint="A6"/>
        </w:rPr>
        <w:t>*</w:t>
      </w:r>
      <w:proofErr w:type="gramStart"/>
      <w:r w:rsidRPr="00222313">
        <w:rPr>
          <w:rFonts w:ascii="微软雅黑" w:eastAsia="微软雅黑" w:hAnsi="微软雅黑" w:hint="eastAsia"/>
          <w:color w:val="595959" w:themeColor="text1" w:themeTint="A6"/>
        </w:rPr>
        <w:t>食材之</w:t>
      </w:r>
      <w:proofErr w:type="gramEnd"/>
      <w:r w:rsidRPr="00222313">
        <w:rPr>
          <w:rFonts w:ascii="微软雅黑" w:eastAsia="微软雅黑" w:hAnsi="微软雅黑" w:hint="eastAsia"/>
          <w:color w:val="595959" w:themeColor="text1" w:themeTint="A6"/>
        </w:rPr>
        <w:t>旅系列宣传片《21cake食材之旅——云南玫瑰》</w:t>
      </w:r>
      <w:hyperlink r:id="rId9" w:history="1">
        <w:r w:rsidRPr="00222313">
          <w:rPr>
            <w:rStyle w:val="a5"/>
            <w:rFonts w:ascii="微软雅黑" w:eastAsia="微软雅黑" w:hAnsi="微软雅黑" w:hint="eastAsia"/>
            <w:color w:val="595959" w:themeColor="text1" w:themeTint="A6"/>
          </w:rPr>
          <w:t>http://v.qq.com/page/u/e/z/u01655pscez.html</w:t>
        </w:r>
      </w:hyperlink>
      <w:r w:rsidRPr="00222313">
        <w:rPr>
          <w:rStyle w:val="a5"/>
          <w:rFonts w:ascii="微软雅黑" w:eastAsia="微软雅黑" w:hAnsi="微软雅黑" w:hint="eastAsia"/>
          <w:color w:val="595959" w:themeColor="text1" w:themeTint="A6"/>
        </w:rPr>
        <w:t xml:space="preserve"> </w:t>
      </w:r>
    </w:p>
    <w:p w:rsidR="00222313" w:rsidRPr="00222313" w:rsidRDefault="00222313" w:rsidP="00222313">
      <w:pPr>
        <w:spacing w:before="100" w:beforeAutospacing="1" w:after="100" w:afterAutospacing="1"/>
        <w:ind w:firstLineChars="150" w:firstLine="360"/>
        <w:rPr>
          <w:color w:val="595959" w:themeColor="text1" w:themeTint="A6"/>
        </w:rPr>
      </w:pPr>
      <w:r w:rsidRPr="00222313">
        <w:rPr>
          <w:rFonts w:ascii="微软雅黑" w:eastAsia="微软雅黑" w:hAnsi="微软雅黑" w:hint="eastAsia"/>
          <w:color w:val="595959" w:themeColor="text1" w:themeTint="A6"/>
        </w:rPr>
        <w:t>*《</w:t>
      </w:r>
      <w:hyperlink r:id="rId10" w:tgtFrame="_blank" w:tooltip="21cake食材之旅——泰国榴莲" w:history="1">
        <w:r w:rsidRPr="00222313">
          <w:rPr>
            <w:rStyle w:val="a5"/>
            <w:rFonts w:ascii="微软雅黑" w:eastAsia="微软雅黑" w:hAnsi="微软雅黑" w:hint="eastAsia"/>
            <w:color w:val="595959" w:themeColor="text1" w:themeTint="A6"/>
          </w:rPr>
          <w:t>21cake食材之旅——泰国榴莲</w:t>
        </w:r>
      </w:hyperlink>
      <w:r w:rsidRPr="00222313">
        <w:rPr>
          <w:rFonts w:ascii="微软雅黑" w:eastAsia="微软雅黑" w:hAnsi="微软雅黑" w:hint="eastAsia"/>
          <w:color w:val="595959" w:themeColor="text1" w:themeTint="A6"/>
        </w:rPr>
        <w:t>》</w:t>
      </w:r>
      <w:hyperlink r:id="rId11" w:history="1">
        <w:r w:rsidRPr="00222313">
          <w:rPr>
            <w:rStyle w:val="a5"/>
            <w:rFonts w:ascii="微软雅黑" w:eastAsia="微软雅黑" w:hAnsi="微软雅黑" w:hint="eastAsia"/>
            <w:color w:val="595959" w:themeColor="text1" w:themeTint="A6"/>
          </w:rPr>
          <w:t>http://v.qq.com/boke/page/u/0/p/u014395mjbp.html</w:t>
        </w:r>
      </w:hyperlink>
    </w:p>
    <w:p w:rsidR="002644BC" w:rsidRDefault="002644BC">
      <w:pPr>
        <w:rPr>
          <w:rFonts w:ascii="华文中宋" w:eastAsia="华文中宋" w:hAnsi="华文中宋" w:hint="eastAsia"/>
          <w:color w:val="595959" w:themeColor="text1" w:themeTint="A6"/>
          <w:sz w:val="36"/>
          <w:szCs w:val="36"/>
        </w:rPr>
      </w:pPr>
    </w:p>
    <w:p w:rsidR="00BF2F66" w:rsidRPr="006F3F11" w:rsidRDefault="00EB7835">
      <w:pPr>
        <w:rPr>
          <w:rFonts w:ascii="华文中宋" w:eastAsia="华文中宋" w:hAnsi="华文中宋"/>
          <w:color w:val="595959" w:themeColor="text1" w:themeTint="A6"/>
          <w:sz w:val="36"/>
          <w:szCs w:val="36"/>
        </w:rPr>
      </w:pPr>
      <w:bookmarkStart w:id="0" w:name="_GoBack"/>
      <w:bookmarkEnd w:id="0"/>
      <w:r>
        <w:rPr>
          <w:rFonts w:ascii="华文中宋" w:eastAsia="华文中宋" w:hAnsi="华文中宋" w:hint="eastAsia"/>
          <w:color w:val="595959" w:themeColor="text1" w:themeTint="A6"/>
          <w:sz w:val="36"/>
          <w:szCs w:val="36"/>
        </w:rPr>
        <w:lastRenderedPageBreak/>
        <w:t>客服</w:t>
      </w:r>
      <w:r w:rsidR="006719E6">
        <w:rPr>
          <w:rFonts w:ascii="华文中宋" w:eastAsia="华文中宋" w:hAnsi="华文中宋" w:hint="eastAsia"/>
          <w:color w:val="595959" w:themeColor="text1" w:themeTint="A6"/>
          <w:sz w:val="36"/>
          <w:szCs w:val="36"/>
        </w:rPr>
        <w:t>专员</w:t>
      </w:r>
      <w:r w:rsidR="00DA7F1F" w:rsidRPr="006F3F11">
        <w:rPr>
          <w:rFonts w:ascii="华文中宋" w:eastAsia="华文中宋" w:hAnsi="华文中宋" w:hint="eastAsia"/>
          <w:color w:val="595959" w:themeColor="text1" w:themeTint="A6"/>
          <w:sz w:val="36"/>
          <w:szCs w:val="36"/>
        </w:rPr>
        <w:t>(招聘：</w:t>
      </w:r>
      <w:r w:rsidR="004C2BE1">
        <w:rPr>
          <w:rFonts w:ascii="华文中宋" w:eastAsia="华文中宋" w:hAnsi="华文中宋" w:hint="eastAsia"/>
          <w:color w:val="595959" w:themeColor="text1" w:themeTint="A6"/>
          <w:sz w:val="36"/>
          <w:szCs w:val="36"/>
        </w:rPr>
        <w:t>3</w:t>
      </w:r>
      <w:r w:rsidR="00DA7F1F" w:rsidRPr="006F3F11">
        <w:rPr>
          <w:rFonts w:ascii="华文中宋" w:eastAsia="华文中宋" w:hAnsi="华文中宋" w:hint="eastAsia"/>
          <w:color w:val="595959" w:themeColor="text1" w:themeTint="A6"/>
          <w:sz w:val="36"/>
          <w:szCs w:val="36"/>
        </w:rPr>
        <w:t>0人)</w:t>
      </w:r>
    </w:p>
    <w:p w:rsidR="006E34D8" w:rsidRPr="006E34D8" w:rsidRDefault="006E34D8" w:rsidP="006E34D8">
      <w:pPr>
        <w:spacing w:line="60" w:lineRule="auto"/>
        <w:rPr>
          <w:rFonts w:ascii="微软雅黑" w:eastAsia="微软雅黑" w:hAnsi="微软雅黑"/>
          <w:color w:val="404040"/>
        </w:rPr>
      </w:pPr>
      <w:r>
        <w:rPr>
          <w:rFonts w:ascii="微软雅黑" w:eastAsia="微软雅黑" w:hAnsi="微软雅黑" w:hint="eastAsia"/>
          <w:color w:val="404040"/>
        </w:rPr>
        <w:t>岗位</w:t>
      </w:r>
      <w:r w:rsidR="00A63E45">
        <w:rPr>
          <w:rFonts w:ascii="微软雅黑" w:eastAsia="微软雅黑" w:hAnsi="微软雅黑" w:hint="eastAsia"/>
          <w:color w:val="404040"/>
        </w:rPr>
        <w:t>要求</w:t>
      </w:r>
      <w:r w:rsidRPr="006E34D8">
        <w:rPr>
          <w:rFonts w:ascii="微软雅黑" w:eastAsia="微软雅黑" w:hAnsi="微软雅黑" w:hint="eastAsia"/>
          <w:color w:val="404040"/>
        </w:rPr>
        <w:t>：</w:t>
      </w:r>
    </w:p>
    <w:p w:rsidR="006E34D8" w:rsidRPr="006E34D8" w:rsidRDefault="006E34D8" w:rsidP="006E34D8">
      <w:pPr>
        <w:spacing w:line="60" w:lineRule="auto"/>
        <w:rPr>
          <w:rFonts w:ascii="微软雅黑" w:eastAsia="微软雅黑" w:hAnsi="微软雅黑"/>
          <w:color w:val="404040"/>
        </w:rPr>
      </w:pPr>
      <w:r w:rsidRPr="006E34D8">
        <w:rPr>
          <w:rFonts w:ascii="微软雅黑" w:eastAsia="微软雅黑" w:hAnsi="微软雅黑" w:hint="eastAsia"/>
          <w:color w:val="404040"/>
        </w:rPr>
        <w:t>（</w:t>
      </w:r>
      <w:r w:rsidRPr="006E34D8">
        <w:rPr>
          <w:rFonts w:ascii="微软雅黑" w:eastAsia="微软雅黑" w:hAnsi="微软雅黑"/>
          <w:color w:val="404040"/>
        </w:rPr>
        <w:t>1）通过客</w:t>
      </w:r>
      <w:proofErr w:type="gramStart"/>
      <w:r w:rsidRPr="006E34D8">
        <w:rPr>
          <w:rFonts w:ascii="微软雅黑" w:eastAsia="微软雅黑" w:hAnsi="微软雅黑"/>
          <w:color w:val="404040"/>
        </w:rPr>
        <w:t>服中心</w:t>
      </w:r>
      <w:proofErr w:type="gramEnd"/>
      <w:r w:rsidRPr="006E34D8">
        <w:rPr>
          <w:rFonts w:ascii="微软雅黑" w:eastAsia="微软雅黑" w:hAnsi="微软雅黑"/>
          <w:color w:val="404040"/>
        </w:rPr>
        <w:t>各类服务渠道为客户提供优质服务；</w:t>
      </w:r>
    </w:p>
    <w:p w:rsidR="006E34D8" w:rsidRDefault="006E34D8" w:rsidP="002644BC">
      <w:pPr>
        <w:spacing w:line="500" w:lineRule="exact"/>
        <w:rPr>
          <w:rFonts w:ascii="微软雅黑" w:eastAsia="微软雅黑" w:hAnsi="微软雅黑"/>
          <w:color w:val="404040"/>
        </w:rPr>
      </w:pPr>
      <w:r w:rsidRPr="006E34D8">
        <w:rPr>
          <w:rFonts w:ascii="微软雅黑" w:eastAsia="微软雅黑" w:hAnsi="微软雅黑" w:hint="eastAsia"/>
          <w:color w:val="404040"/>
        </w:rPr>
        <w:t>（</w:t>
      </w:r>
      <w:r w:rsidRPr="006E34D8">
        <w:rPr>
          <w:rFonts w:ascii="微软雅黑" w:eastAsia="微软雅黑" w:hAnsi="微软雅黑"/>
          <w:color w:val="404040"/>
        </w:rPr>
        <w:t>2）负责接听客户呼入电话，下放客户订单，不含任何销售工作。</w:t>
      </w:r>
    </w:p>
    <w:p w:rsidR="00B3416E" w:rsidRPr="006E34D8" w:rsidRDefault="00B3416E" w:rsidP="002644BC">
      <w:pPr>
        <w:spacing w:line="500" w:lineRule="exact"/>
        <w:rPr>
          <w:rFonts w:ascii="微软雅黑" w:eastAsia="微软雅黑" w:hAnsi="微软雅黑"/>
          <w:color w:val="404040"/>
        </w:rPr>
      </w:pPr>
      <w:r>
        <w:rPr>
          <w:rFonts w:ascii="微软雅黑" w:eastAsia="微软雅黑" w:hAnsi="微软雅黑" w:hint="eastAsia"/>
          <w:color w:val="404040"/>
        </w:rPr>
        <w:t>（3）</w:t>
      </w:r>
      <w:r w:rsidR="00F437DD" w:rsidRPr="00F437DD">
        <w:rPr>
          <w:rFonts w:ascii="微软雅黑" w:eastAsia="微软雅黑" w:hAnsi="微软雅黑" w:hint="eastAsia"/>
          <w:color w:val="404040"/>
        </w:rPr>
        <w:t>处理邮件等途径投诉处理；分析总结工作中的问题，并提出合理意见建议；</w:t>
      </w:r>
    </w:p>
    <w:p w:rsidR="00A63E45" w:rsidRDefault="006E34D8" w:rsidP="002644BC">
      <w:pPr>
        <w:spacing w:line="500" w:lineRule="exact"/>
        <w:rPr>
          <w:rFonts w:ascii="微软雅黑" w:eastAsia="微软雅黑" w:hAnsi="微软雅黑"/>
          <w:color w:val="404040"/>
        </w:rPr>
      </w:pPr>
      <w:r>
        <w:rPr>
          <w:rFonts w:ascii="微软雅黑" w:eastAsia="微软雅黑" w:hAnsi="微软雅黑" w:hint="eastAsia"/>
          <w:color w:val="404040"/>
        </w:rPr>
        <w:t>（</w:t>
      </w:r>
      <w:r w:rsidR="00F437DD">
        <w:rPr>
          <w:rFonts w:ascii="微软雅黑" w:eastAsia="微软雅黑" w:hAnsi="微软雅黑" w:hint="eastAsia"/>
          <w:color w:val="404040"/>
        </w:rPr>
        <w:t>4</w:t>
      </w:r>
      <w:r>
        <w:rPr>
          <w:rFonts w:ascii="微软雅黑" w:eastAsia="微软雅黑" w:hAnsi="微软雅黑" w:hint="eastAsia"/>
          <w:color w:val="404040"/>
        </w:rPr>
        <w:t>）</w:t>
      </w:r>
      <w:r w:rsidR="00F437DD" w:rsidRPr="00C1075E">
        <w:rPr>
          <w:rFonts w:ascii="微软雅黑" w:eastAsia="微软雅黑" w:hAnsi="微软雅黑" w:hint="eastAsia"/>
          <w:color w:val="595959" w:themeColor="text1" w:themeTint="A6"/>
        </w:rPr>
        <w:t>大</w:t>
      </w:r>
      <w:r>
        <w:rPr>
          <w:rFonts w:ascii="微软雅黑" w:eastAsia="微软雅黑" w:hAnsi="微软雅黑" w:hint="eastAsia"/>
          <w:color w:val="404040"/>
        </w:rPr>
        <w:t>专</w:t>
      </w:r>
      <w:r w:rsidRPr="006E34D8">
        <w:rPr>
          <w:rFonts w:ascii="微软雅黑" w:eastAsia="微软雅黑" w:hAnsi="微软雅黑" w:hint="eastAsia"/>
          <w:color w:val="404040"/>
        </w:rPr>
        <w:t>以上学历，工作负责，责任心强</w:t>
      </w:r>
      <w:r>
        <w:rPr>
          <w:rFonts w:ascii="微软雅黑" w:eastAsia="微软雅黑" w:hAnsi="微软雅黑" w:hint="eastAsia"/>
          <w:color w:val="404040"/>
        </w:rPr>
        <w:t>，普通话标准，亲和力强，电脑熟练操作</w:t>
      </w:r>
      <w:r w:rsidRPr="006E34D8">
        <w:rPr>
          <w:rFonts w:ascii="微软雅黑" w:eastAsia="微软雅黑" w:hAnsi="微软雅黑"/>
          <w:color w:val="404040"/>
        </w:rPr>
        <w:t>。</w:t>
      </w:r>
    </w:p>
    <w:p w:rsidR="00B3416E" w:rsidRPr="00B3416E" w:rsidRDefault="00B3416E" w:rsidP="00B3416E">
      <w:pPr>
        <w:spacing w:line="60" w:lineRule="auto"/>
        <w:rPr>
          <w:rFonts w:ascii="微软雅黑" w:eastAsia="微软雅黑" w:hAnsi="微软雅黑"/>
          <w:color w:val="404040"/>
        </w:rPr>
      </w:pPr>
      <w:r w:rsidRPr="00B3416E">
        <w:rPr>
          <w:rFonts w:ascii="微软雅黑" w:eastAsia="微软雅黑" w:hAnsi="微软雅黑" w:hint="eastAsia"/>
          <w:color w:val="404040"/>
        </w:rPr>
        <w:t>●</w:t>
      </w:r>
      <w:r w:rsidRPr="008E6CAD">
        <w:rPr>
          <w:rFonts w:ascii="微软雅黑" w:eastAsia="微软雅黑" w:hAnsi="微软雅黑" w:hint="eastAsia"/>
          <w:b/>
          <w:color w:val="404040"/>
        </w:rPr>
        <w:t>我们能给您（福利待遇等）</w:t>
      </w:r>
      <w:r w:rsidRPr="00B3416E">
        <w:rPr>
          <w:rFonts w:ascii="微软雅黑" w:eastAsia="微软雅黑" w:hAnsi="微软雅黑" w:hint="eastAsia"/>
          <w:color w:val="404040"/>
        </w:rPr>
        <w:t>：</w:t>
      </w:r>
    </w:p>
    <w:p w:rsidR="00B3416E" w:rsidRPr="00B3416E" w:rsidRDefault="00B3416E" w:rsidP="00B3416E">
      <w:pPr>
        <w:spacing w:line="60" w:lineRule="auto"/>
        <w:rPr>
          <w:rFonts w:ascii="微软雅黑" w:eastAsia="微软雅黑" w:hAnsi="微软雅黑"/>
          <w:color w:val="404040"/>
        </w:rPr>
      </w:pPr>
      <w:r w:rsidRPr="00B3416E">
        <w:rPr>
          <w:rFonts w:ascii="微软雅黑" w:eastAsia="微软雅黑" w:hAnsi="微软雅黑"/>
          <w:color w:val="404040"/>
        </w:rPr>
        <w:t>1、21cake 行业内领导品牌，品牌知名度助您一臂之力；</w:t>
      </w:r>
    </w:p>
    <w:p w:rsidR="00B3416E" w:rsidRPr="00B3416E" w:rsidRDefault="008E6CAD" w:rsidP="00B3416E">
      <w:pPr>
        <w:spacing w:line="60" w:lineRule="auto"/>
        <w:rPr>
          <w:rFonts w:ascii="微软雅黑" w:eastAsia="微软雅黑" w:hAnsi="微软雅黑"/>
          <w:color w:val="404040"/>
        </w:rPr>
      </w:pPr>
      <w:r>
        <w:rPr>
          <w:rFonts w:ascii="微软雅黑" w:eastAsia="微软雅黑" w:hAnsi="微软雅黑" w:hint="eastAsia"/>
          <w:color w:val="404040"/>
        </w:rPr>
        <w:t>2</w:t>
      </w:r>
      <w:r w:rsidR="00B3416E" w:rsidRPr="00B3416E">
        <w:rPr>
          <w:rFonts w:ascii="微软雅黑" w:eastAsia="微软雅黑" w:hAnsi="微软雅黑"/>
          <w:color w:val="404040"/>
        </w:rPr>
        <w:t>、第一时间品尝公司产品&amp;新品(经常喔)、幸福满满；</w:t>
      </w:r>
    </w:p>
    <w:p w:rsidR="008E6CAD" w:rsidRDefault="008E6CAD" w:rsidP="00B3416E">
      <w:pPr>
        <w:spacing w:line="60" w:lineRule="auto"/>
        <w:rPr>
          <w:rFonts w:ascii="微软雅黑" w:eastAsia="微软雅黑" w:hAnsi="微软雅黑"/>
          <w:color w:val="404040"/>
        </w:rPr>
      </w:pPr>
      <w:r>
        <w:rPr>
          <w:rFonts w:ascii="微软雅黑" w:eastAsia="微软雅黑" w:hAnsi="微软雅黑" w:hint="eastAsia"/>
          <w:color w:val="404040"/>
        </w:rPr>
        <w:t>3</w:t>
      </w:r>
      <w:r w:rsidR="00B3416E" w:rsidRPr="00B3416E">
        <w:rPr>
          <w:rFonts w:ascii="微软雅黑" w:eastAsia="微软雅黑" w:hAnsi="微软雅黑"/>
          <w:color w:val="404040"/>
        </w:rPr>
        <w:t>、明晰的晋升体质：</w:t>
      </w:r>
      <w:r w:rsidR="00851076">
        <w:rPr>
          <w:rFonts w:ascii="微软雅黑" w:eastAsia="微软雅黑" w:hAnsi="微软雅黑" w:hint="eastAsia"/>
          <w:color w:val="404040"/>
        </w:rPr>
        <w:t>客服专员</w:t>
      </w:r>
      <w:r w:rsidR="00B3416E" w:rsidRPr="00B3416E">
        <w:rPr>
          <w:rFonts w:ascii="微软雅黑" w:eastAsia="微软雅黑" w:hAnsi="微软雅黑"/>
          <w:color w:val="404040"/>
        </w:rPr>
        <w:t>——</w:t>
      </w:r>
      <w:r w:rsidR="00851076">
        <w:rPr>
          <w:rFonts w:ascii="微软雅黑" w:eastAsia="微软雅黑" w:hAnsi="微软雅黑" w:hint="eastAsia"/>
          <w:color w:val="404040"/>
        </w:rPr>
        <w:t>客服组长</w:t>
      </w:r>
      <w:r w:rsidR="00B3416E" w:rsidRPr="00B3416E">
        <w:rPr>
          <w:rFonts w:ascii="微软雅黑" w:eastAsia="微软雅黑" w:hAnsi="微软雅黑"/>
          <w:color w:val="404040"/>
        </w:rPr>
        <w:t>——</w:t>
      </w:r>
      <w:r w:rsidR="00851076">
        <w:rPr>
          <w:rFonts w:ascii="微软雅黑" w:eastAsia="微软雅黑" w:hAnsi="微软雅黑" w:hint="eastAsia"/>
          <w:color w:val="404040"/>
        </w:rPr>
        <w:t>客</w:t>
      </w:r>
      <w:proofErr w:type="gramStart"/>
      <w:r w:rsidR="00851076">
        <w:rPr>
          <w:rFonts w:ascii="微软雅黑" w:eastAsia="微软雅黑" w:hAnsi="微软雅黑" w:hint="eastAsia"/>
          <w:color w:val="404040"/>
        </w:rPr>
        <w:t>服主管</w:t>
      </w:r>
      <w:proofErr w:type="gramEnd"/>
      <w:r w:rsidR="00B3416E" w:rsidRPr="00B3416E">
        <w:rPr>
          <w:rFonts w:ascii="微软雅黑" w:eastAsia="微软雅黑" w:hAnsi="微软雅黑"/>
          <w:color w:val="404040"/>
        </w:rPr>
        <w:t>——</w:t>
      </w:r>
      <w:r w:rsidR="00851076">
        <w:rPr>
          <w:rFonts w:ascii="微软雅黑" w:eastAsia="微软雅黑" w:hAnsi="微软雅黑" w:hint="eastAsia"/>
          <w:color w:val="404040"/>
        </w:rPr>
        <w:t>客服部</w:t>
      </w:r>
      <w:r w:rsidR="00B3416E" w:rsidRPr="00B3416E">
        <w:rPr>
          <w:rFonts w:ascii="微软雅黑" w:eastAsia="微软雅黑" w:hAnsi="微软雅黑"/>
          <w:color w:val="404040"/>
        </w:rPr>
        <w:t>经理——</w:t>
      </w:r>
      <w:r w:rsidR="00851076">
        <w:rPr>
          <w:rFonts w:ascii="微软雅黑" w:eastAsia="微软雅黑" w:hAnsi="微软雅黑" w:hint="eastAsia"/>
          <w:color w:val="404040"/>
        </w:rPr>
        <w:t>客服总监</w:t>
      </w:r>
      <w:r w:rsidR="00851076" w:rsidRPr="00B3416E">
        <w:rPr>
          <w:rFonts w:ascii="微软雅黑" w:eastAsia="微软雅黑" w:hAnsi="微软雅黑"/>
          <w:color w:val="404040"/>
        </w:rPr>
        <w:t>——</w:t>
      </w:r>
      <w:r w:rsidR="00851076">
        <w:rPr>
          <w:rFonts w:ascii="微软雅黑" w:eastAsia="微软雅黑" w:hAnsi="微软雅黑" w:hint="eastAsia"/>
          <w:color w:val="404040"/>
        </w:rPr>
        <w:t>交付体系</w:t>
      </w:r>
      <w:r w:rsidR="00B3416E" w:rsidRPr="00B3416E">
        <w:rPr>
          <w:rFonts w:ascii="微软雅黑" w:eastAsia="微软雅黑" w:hAnsi="微软雅黑"/>
          <w:color w:val="404040"/>
        </w:rPr>
        <w:t>总监——VP。另安排有集团内部轮岗计划，满足您的横向宽度发展期盼，抵达职业巅峰；</w:t>
      </w:r>
    </w:p>
    <w:p w:rsidR="006E34D8" w:rsidRPr="006E34D8" w:rsidRDefault="00851076" w:rsidP="00B3416E">
      <w:pPr>
        <w:spacing w:line="60" w:lineRule="auto"/>
        <w:rPr>
          <w:rFonts w:ascii="微软雅黑" w:eastAsia="微软雅黑" w:hAnsi="微软雅黑"/>
          <w:color w:val="404040"/>
        </w:rPr>
      </w:pPr>
      <w:r>
        <w:rPr>
          <w:rFonts w:ascii="微软雅黑" w:eastAsia="微软雅黑" w:hAnsi="微软雅黑" w:hint="eastAsia"/>
          <w:color w:val="404040"/>
        </w:rPr>
        <w:t>4、</w:t>
      </w:r>
      <w:r w:rsidR="006E34D8" w:rsidRPr="006E34D8">
        <w:rPr>
          <w:rFonts w:ascii="微软雅黑" w:eastAsia="微软雅黑" w:hAnsi="微软雅黑"/>
          <w:color w:val="404040"/>
        </w:rPr>
        <w:t>薪酬：综合薪资3500~5000</w:t>
      </w:r>
      <w:r>
        <w:rPr>
          <w:rFonts w:ascii="微软雅黑" w:eastAsia="微软雅黑" w:hAnsi="微软雅黑" w:hint="eastAsia"/>
          <w:color w:val="404040"/>
        </w:rPr>
        <w:t>（实习期间2500/月</w:t>
      </w:r>
      <w:r w:rsidR="008347EB">
        <w:rPr>
          <w:rFonts w:ascii="微软雅黑" w:eastAsia="微软雅黑" w:hAnsi="微软雅黑" w:hint="eastAsia"/>
          <w:color w:val="404040"/>
        </w:rPr>
        <w:t>；其他待遇均享有</w:t>
      </w:r>
      <w:r>
        <w:rPr>
          <w:rFonts w:ascii="微软雅黑" w:eastAsia="微软雅黑" w:hAnsi="微软雅黑" w:hint="eastAsia"/>
          <w:color w:val="404040"/>
        </w:rPr>
        <w:t>）</w:t>
      </w:r>
      <w:r w:rsidR="009E04CB">
        <w:rPr>
          <w:rFonts w:ascii="微软雅黑" w:eastAsia="微软雅黑" w:hAnsi="微软雅黑" w:hint="eastAsia"/>
          <w:color w:val="404040"/>
        </w:rPr>
        <w:t>；</w:t>
      </w:r>
    </w:p>
    <w:p w:rsidR="006E34D8" w:rsidRPr="006E34D8" w:rsidRDefault="00851076" w:rsidP="006E34D8">
      <w:pPr>
        <w:spacing w:line="60" w:lineRule="auto"/>
        <w:rPr>
          <w:rFonts w:ascii="微软雅黑" w:eastAsia="微软雅黑" w:hAnsi="微软雅黑"/>
          <w:color w:val="404040"/>
        </w:rPr>
      </w:pPr>
      <w:r>
        <w:rPr>
          <w:rFonts w:ascii="微软雅黑" w:eastAsia="微软雅黑" w:hAnsi="微软雅黑" w:hint="eastAsia"/>
          <w:color w:val="404040"/>
        </w:rPr>
        <w:t>5、</w:t>
      </w:r>
      <w:r w:rsidR="006E34D8" w:rsidRPr="006E34D8">
        <w:rPr>
          <w:rFonts w:ascii="微软雅黑" w:eastAsia="微软雅黑" w:hAnsi="微软雅黑"/>
          <w:color w:val="404040"/>
        </w:rPr>
        <w:t>工作时间：每天工作8小时，排休，能适应倒班工作，最晚到22：00；</w:t>
      </w:r>
    </w:p>
    <w:p w:rsidR="006E34D8" w:rsidRPr="006E34D8" w:rsidRDefault="00851076" w:rsidP="006E34D8">
      <w:pPr>
        <w:spacing w:line="60" w:lineRule="auto"/>
        <w:rPr>
          <w:rFonts w:ascii="微软雅黑" w:eastAsia="微软雅黑" w:hAnsi="微软雅黑"/>
          <w:color w:val="404040"/>
        </w:rPr>
      </w:pPr>
      <w:r>
        <w:rPr>
          <w:rFonts w:ascii="微软雅黑" w:eastAsia="微软雅黑" w:hAnsi="微软雅黑" w:hint="eastAsia"/>
          <w:color w:val="404040"/>
        </w:rPr>
        <w:t>6、</w:t>
      </w:r>
      <w:r w:rsidR="006E34D8" w:rsidRPr="006E34D8">
        <w:rPr>
          <w:rFonts w:ascii="微软雅黑" w:eastAsia="微软雅黑" w:hAnsi="微软雅黑"/>
          <w:color w:val="404040"/>
        </w:rPr>
        <w:t>公司可提供免费食宿：4人间，有空调、电视机、独立的卫生间、热水器、无线网、储物柜等；</w:t>
      </w:r>
    </w:p>
    <w:p w:rsidR="008D1B64" w:rsidRDefault="008D1B64" w:rsidP="008D1B64">
      <w:pPr>
        <w:shd w:val="clear" w:color="auto" w:fill="FFFFFF"/>
        <w:spacing w:before="75" w:after="75"/>
      </w:pPr>
      <w:r>
        <w:rPr>
          <w:rFonts w:ascii="楷体" w:eastAsia="楷体" w:hAnsi="楷体"/>
          <w:b/>
          <w:bCs/>
          <w:noProof/>
          <w:color w:val="974806"/>
        </w:rPr>
        <w:drawing>
          <wp:inline distT="0" distB="0" distL="0" distR="0">
            <wp:extent cx="1752600" cy="685800"/>
            <wp:effectExtent l="19050" t="0" r="0" b="0"/>
            <wp:docPr id="1" name="图片 1" descr="cid:image001.gif@01D22642.41CAC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gif@01D22642.41CAC330"/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B64" w:rsidRPr="006972E4" w:rsidRDefault="008D1B64" w:rsidP="008D1B64">
      <w:pPr>
        <w:shd w:val="clear" w:color="auto" w:fill="FFFFFF"/>
        <w:spacing w:before="75" w:after="75"/>
        <w:rPr>
          <w:sz w:val="28"/>
          <w:szCs w:val="28"/>
        </w:rPr>
      </w:pPr>
      <w:r w:rsidRPr="006972E4">
        <w:rPr>
          <w:rFonts w:ascii="楷体" w:eastAsia="楷体" w:hAnsi="楷体" w:hint="eastAsia"/>
          <w:b/>
          <w:bCs/>
          <w:color w:val="974806"/>
          <w:sz w:val="28"/>
          <w:szCs w:val="28"/>
        </w:rPr>
        <w:t>地址：上海·松江·</w:t>
      </w:r>
      <w:proofErr w:type="gramStart"/>
      <w:r w:rsidRPr="006972E4">
        <w:rPr>
          <w:rFonts w:ascii="楷体" w:eastAsia="楷体" w:hAnsi="楷体" w:hint="eastAsia"/>
          <w:b/>
          <w:bCs/>
          <w:color w:val="974806"/>
          <w:sz w:val="28"/>
          <w:szCs w:val="28"/>
        </w:rPr>
        <w:t>新效支路</w:t>
      </w:r>
      <w:proofErr w:type="gramEnd"/>
      <w:r w:rsidRPr="006972E4">
        <w:rPr>
          <w:rFonts w:ascii="楷体" w:eastAsia="楷体" w:hAnsi="楷体" w:hint="eastAsia"/>
          <w:b/>
          <w:bCs/>
          <w:color w:val="974806"/>
          <w:sz w:val="28"/>
          <w:szCs w:val="28"/>
        </w:rPr>
        <w:t>518号</w:t>
      </w:r>
    </w:p>
    <w:p w:rsidR="008D1B64" w:rsidRPr="006972E4" w:rsidRDefault="008D1B64" w:rsidP="008D1B64">
      <w:pPr>
        <w:shd w:val="clear" w:color="auto" w:fill="FFFFFF"/>
        <w:spacing w:before="75" w:after="75"/>
        <w:rPr>
          <w:sz w:val="28"/>
          <w:szCs w:val="28"/>
        </w:rPr>
      </w:pPr>
      <w:r w:rsidRPr="006972E4">
        <w:rPr>
          <w:rFonts w:ascii="楷体" w:eastAsia="楷体" w:hAnsi="楷体" w:hint="eastAsia"/>
          <w:b/>
          <w:bCs/>
          <w:color w:val="974806"/>
          <w:sz w:val="28"/>
          <w:szCs w:val="28"/>
        </w:rPr>
        <w:t>Email:</w:t>
      </w:r>
      <w:r w:rsidR="00DA7F1F" w:rsidRPr="006972E4">
        <w:rPr>
          <w:rFonts w:ascii="楷体" w:eastAsia="楷体" w:hAnsi="楷体" w:hint="eastAsia"/>
          <w:b/>
          <w:bCs/>
          <w:color w:val="974806"/>
          <w:sz w:val="28"/>
          <w:szCs w:val="28"/>
        </w:rPr>
        <w:t>hr</w:t>
      </w:r>
      <w:r w:rsidRPr="006972E4">
        <w:rPr>
          <w:rFonts w:ascii="楷体" w:eastAsia="楷体" w:hAnsi="楷体" w:hint="eastAsia"/>
          <w:b/>
          <w:bCs/>
          <w:color w:val="974806"/>
          <w:sz w:val="28"/>
          <w:szCs w:val="28"/>
        </w:rPr>
        <w:t>@21cake.com</w:t>
      </w:r>
      <w:r w:rsidR="00463A86" w:rsidRPr="006972E4">
        <w:rPr>
          <w:rFonts w:ascii="楷体" w:eastAsia="楷体" w:hAnsi="楷体" w:hint="eastAsia"/>
          <w:b/>
          <w:bCs/>
          <w:color w:val="974806"/>
          <w:sz w:val="28"/>
          <w:szCs w:val="28"/>
        </w:rPr>
        <w:t xml:space="preserve">   人事部联系电话：021-37768366</w:t>
      </w:r>
    </w:p>
    <w:p w:rsidR="008D1B64" w:rsidRPr="006972E4" w:rsidRDefault="008D1B64" w:rsidP="008D1B64">
      <w:pPr>
        <w:shd w:val="clear" w:color="auto" w:fill="FFFFFF"/>
        <w:spacing w:before="75" w:after="75"/>
        <w:rPr>
          <w:sz w:val="28"/>
          <w:szCs w:val="28"/>
        </w:rPr>
      </w:pPr>
      <w:r w:rsidRPr="006972E4">
        <w:rPr>
          <w:rFonts w:ascii="楷体" w:eastAsia="楷体" w:hAnsi="楷体" w:hint="eastAsia"/>
          <w:b/>
          <w:bCs/>
          <w:color w:val="974806"/>
          <w:sz w:val="28"/>
          <w:szCs w:val="28"/>
        </w:rPr>
        <w:t>上海廿一客食品有限公司</w:t>
      </w:r>
    </w:p>
    <w:sectPr w:rsidR="008D1B64" w:rsidRPr="006972E4" w:rsidSect="00BF2F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1BB" w:rsidRDefault="004821BB" w:rsidP="006E34D8">
      <w:r>
        <w:separator/>
      </w:r>
    </w:p>
  </w:endnote>
  <w:endnote w:type="continuationSeparator" w:id="0">
    <w:p w:rsidR="004821BB" w:rsidRDefault="004821BB" w:rsidP="006E3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1BB" w:rsidRDefault="004821BB" w:rsidP="006E34D8">
      <w:r>
        <w:separator/>
      </w:r>
    </w:p>
  </w:footnote>
  <w:footnote w:type="continuationSeparator" w:id="0">
    <w:p w:rsidR="004821BB" w:rsidRDefault="004821BB" w:rsidP="006E3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34D8"/>
    <w:rsid w:val="00022C88"/>
    <w:rsid w:val="000D10B3"/>
    <w:rsid w:val="001B5B37"/>
    <w:rsid w:val="00222313"/>
    <w:rsid w:val="002644BC"/>
    <w:rsid w:val="00356583"/>
    <w:rsid w:val="003E7CF8"/>
    <w:rsid w:val="00463A86"/>
    <w:rsid w:val="004821BB"/>
    <w:rsid w:val="004C2BE1"/>
    <w:rsid w:val="006719E6"/>
    <w:rsid w:val="006972E4"/>
    <w:rsid w:val="006E34D8"/>
    <w:rsid w:val="006F3F11"/>
    <w:rsid w:val="007C385E"/>
    <w:rsid w:val="00832D74"/>
    <w:rsid w:val="008347EB"/>
    <w:rsid w:val="00851076"/>
    <w:rsid w:val="008D1B64"/>
    <w:rsid w:val="008E6CAD"/>
    <w:rsid w:val="0092765B"/>
    <w:rsid w:val="00927F7C"/>
    <w:rsid w:val="009E04CB"/>
    <w:rsid w:val="00A63E45"/>
    <w:rsid w:val="00B3416E"/>
    <w:rsid w:val="00BF2F66"/>
    <w:rsid w:val="00C1075E"/>
    <w:rsid w:val="00D4506E"/>
    <w:rsid w:val="00DA3DA5"/>
    <w:rsid w:val="00DA7F1F"/>
    <w:rsid w:val="00EB7835"/>
    <w:rsid w:val="00F430CC"/>
    <w:rsid w:val="00F4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D8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34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34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34D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34D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E34D8"/>
    <w:rPr>
      <w:color w:val="000000"/>
      <w:u w:val="single"/>
    </w:rPr>
  </w:style>
  <w:style w:type="character" w:customStyle="1" w:styleId="apple-converted-space">
    <w:name w:val="apple-converted-space"/>
    <w:basedOn w:val="a0"/>
    <w:rsid w:val="00B3416E"/>
  </w:style>
  <w:style w:type="paragraph" w:styleId="a6">
    <w:name w:val="Balloon Text"/>
    <w:basedOn w:val="a"/>
    <w:link w:val="Char1"/>
    <w:uiPriority w:val="99"/>
    <w:semiHidden/>
    <w:unhideWhenUsed/>
    <w:rsid w:val="008D1B6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D1B64"/>
    <w:rPr>
      <w:rFonts w:ascii="宋体" w:eastAsia="宋体" w:hAnsi="宋体" w:cs="宋体"/>
      <w:kern w:val="0"/>
      <w:sz w:val="18"/>
      <w:szCs w:val="18"/>
    </w:rPr>
  </w:style>
  <w:style w:type="character" w:styleId="a7">
    <w:name w:val="Subtle Emphasis"/>
    <w:basedOn w:val="a0"/>
    <w:uiPriority w:val="19"/>
    <w:qFormat/>
    <w:rsid w:val="008D1B64"/>
    <w:rPr>
      <w:i/>
      <w:iCs/>
      <w:color w:val="808080" w:themeColor="text1" w:themeTint="7F"/>
    </w:rPr>
  </w:style>
  <w:style w:type="character" w:styleId="a8">
    <w:name w:val="FollowedHyperlink"/>
    <w:basedOn w:val="a0"/>
    <w:uiPriority w:val="99"/>
    <w:semiHidden/>
    <w:unhideWhenUsed/>
    <w:rsid w:val="002223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.qq.com/boke/page/n/0/o/n0140xcjefo.html" TargetMode="External"/><Relationship Id="rId13" Type="http://schemas.openxmlformats.org/officeDocument/2006/relationships/image" Target="cid:image001.gif@01D22642.41CAC3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ike.baidu.com/view/2114285.htm?fr=aladdin" TargetMode="External"/><Relationship Id="rId12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v.qq.com/boke/page/u/0/p/u014395mjbp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v.qq.com/boke/page/u/0/p/u014395mjbp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.qq.com/page/u/e/z/u01655pscez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36</cp:revision>
  <dcterms:created xsi:type="dcterms:W3CDTF">2016-10-17T02:14:00Z</dcterms:created>
  <dcterms:modified xsi:type="dcterms:W3CDTF">2016-10-17T03:41:00Z</dcterms:modified>
</cp:coreProperties>
</file>