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21" w:rsidRDefault="00FC39E4">
      <w:pPr>
        <w:rPr>
          <w:rFonts w:hint="eastAsia"/>
          <w:b/>
          <w:bCs/>
          <w:color w:val="000000"/>
          <w:shd w:val="clear" w:color="auto" w:fill="FFFFFF"/>
        </w:rPr>
      </w:pPr>
      <w:r>
        <w:rPr>
          <w:rFonts w:hint="eastAsia"/>
          <w:b/>
          <w:bCs/>
          <w:color w:val="000000"/>
          <w:shd w:val="clear" w:color="auto" w:fill="FFFFFF"/>
        </w:rPr>
        <w:t>高校创新创业总结宣传工作实地考查专家组莅临我院检查指导工作</w:t>
      </w:r>
    </w:p>
    <w:p w:rsidR="00FC39E4" w:rsidRDefault="00FC39E4">
      <w:pPr>
        <w:rPr>
          <w:rFonts w:hint="eastAsia"/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3</w:t>
      </w:r>
      <w:r>
        <w:rPr>
          <w:rFonts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/>
          <w:color w:val="333333"/>
          <w:sz w:val="28"/>
          <w:szCs w:val="28"/>
          <w:shd w:val="clear" w:color="auto" w:fill="FFFFFF"/>
        </w:rPr>
        <w:t>5</w:t>
      </w:r>
      <w:r>
        <w:rPr>
          <w:rFonts w:hint="eastAsia"/>
          <w:color w:val="333333"/>
          <w:sz w:val="28"/>
          <w:szCs w:val="28"/>
          <w:shd w:val="clear" w:color="auto" w:fill="FFFFFF"/>
        </w:rPr>
        <w:t>日，高校创新创业总结宣传工作实地考查专家组黄淮学院副校长王东云，河南省教育厅学生处调研员吴建中，许昌学院就业指导中心主任、创新创业学院副院长曹军芬，省大中专学生就业服务中心就业创业服务部主任文正建一行</w:t>
      </w:r>
      <w:r>
        <w:rPr>
          <w:rFonts w:hint="eastAsia"/>
          <w:color w:val="333333"/>
          <w:sz w:val="28"/>
          <w:szCs w:val="28"/>
          <w:shd w:val="clear" w:color="auto" w:fill="FFFFFF"/>
        </w:rPr>
        <w:t>4</w:t>
      </w:r>
      <w:r>
        <w:rPr>
          <w:rFonts w:hint="eastAsia"/>
          <w:color w:val="333333"/>
          <w:sz w:val="28"/>
          <w:szCs w:val="28"/>
          <w:shd w:val="clear" w:color="auto" w:fill="FFFFFF"/>
        </w:rPr>
        <w:t>人到我院检查创新创业工作，学院党委书记范晓伟、院长陈学军，副院长徐智深、郝小会、王向军，党委委员汤长青，党政办、宣传部、人事处、科技与职教研究处、国资处、财务处、教务处、学生处、团委、实验实训中心等相关部门负责人参加了汇报会。汇报会由范晓伟主持。</w:t>
      </w:r>
    </w:p>
    <w:p w:rsidR="00FC39E4" w:rsidRDefault="00FC39E4">
      <w:pPr>
        <w:rPr>
          <w:rFonts w:hint="eastAsia"/>
        </w:rPr>
      </w:pPr>
      <w:r>
        <w:rPr>
          <w:noProof/>
        </w:rPr>
        <w:drawing>
          <wp:inline distT="0" distB="0" distL="0" distR="0" wp14:anchorId="4C5FF05D" wp14:editId="4B8431C7">
            <wp:extent cx="5274310" cy="3507416"/>
            <wp:effectExtent l="0" t="0" r="2540" b="0"/>
            <wp:docPr id="1" name="图片 1" descr="http://www.jyvtc.com/jyvtc/506199/726855/2018030709231516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yvtc.com/jyvtc/506199/726855/20180307092315169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E4" w:rsidRDefault="00FC39E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89BA104" wp14:editId="4CD8D9B6">
            <wp:extent cx="5274310" cy="3507416"/>
            <wp:effectExtent l="0" t="0" r="2540" b="0"/>
            <wp:docPr id="2" name="图片 2" descr="http://www.jyvtc.com/jyvtc/506199/726855/201803070923546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yvtc.com/jyvtc/506199/726855/20180307092354643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E4" w:rsidRDefault="00FC39E4" w:rsidP="00FC39E4">
      <w:pPr>
        <w:pStyle w:val="a6"/>
        <w:shd w:val="clear" w:color="auto" w:fill="FFFFFF"/>
        <w:spacing w:before="0" w:beforeAutospacing="0" w:after="0" w:afterAutospacing="0"/>
        <w:ind w:firstLine="48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汇报会上，范晓伟致欢迎辞。他对检查组的到来表示热烈欢迎，并向检查组介绍了学院的基本情况、学院近年来开展创新创业教育工作情况。他说学院高度重视大学生创新创业工作，完善了体制机制，修订了人才培养方案，在创新创业实践、孵化基地建设等方面给予大力支持，学院创新创业教育取得较好的成绩。这次全国创新创业总结宣传工作（50强）检查工作，学院高度重视，实事求是地对创新创业工作进行了梳理总结。他希望检查组对学院创新创业工作进行全面指导。</w:t>
      </w:r>
    </w:p>
    <w:p w:rsidR="00FC39E4" w:rsidRDefault="00FC39E4" w:rsidP="00FC39E4">
      <w:pPr>
        <w:pStyle w:val="a6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王东云介绍了本次实地检查的总体情况。他说此次检查，河南省教育厅抽调专家对已入选的7所高校进行检查，采取听汇报、实地查看场地、查阅资料等方式，工作中</w:t>
      </w:r>
      <w:proofErr w:type="gramStart"/>
      <w:r>
        <w:rPr>
          <w:rFonts w:hint="eastAsia"/>
          <w:color w:val="333333"/>
          <w:sz w:val="28"/>
          <w:szCs w:val="28"/>
        </w:rPr>
        <w:t>不</w:t>
      </w:r>
      <w:proofErr w:type="gramEnd"/>
      <w:r>
        <w:rPr>
          <w:rFonts w:hint="eastAsia"/>
          <w:color w:val="333333"/>
          <w:sz w:val="28"/>
          <w:szCs w:val="28"/>
        </w:rPr>
        <w:t>走过场，实事求是，对检查中出现的问题提出整改意见。</w:t>
      </w:r>
    </w:p>
    <w:p w:rsidR="00FC39E4" w:rsidRDefault="00FC39E4" w:rsidP="00FC39E4">
      <w:pPr>
        <w:pStyle w:val="a6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lastRenderedPageBreak/>
        <w:t>陈学军从五个方面汇报了我院创新创业工作。一是创新创业工作体制机制健全；二是深化教育教学改革，完善创新创业教育体系；三是完善创新创业平台和服务体系建设；四是创新创业特色和亮点；五创新创业工作取得的成绩。</w:t>
      </w:r>
    </w:p>
    <w:p w:rsidR="00FC39E4" w:rsidRDefault="00FC39E4" w:rsidP="00FC39E4">
      <w:pPr>
        <w:pStyle w:val="a6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    </w:t>
      </w:r>
    </w:p>
    <w:p w:rsidR="00FC39E4" w:rsidRPr="00FC39E4" w:rsidRDefault="00FC39E4">
      <w:bookmarkStart w:id="0" w:name="_GoBack"/>
      <w:bookmarkEnd w:id="0"/>
    </w:p>
    <w:sectPr w:rsidR="00FC39E4" w:rsidRPr="00FC3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88" w:rsidRDefault="00C50288" w:rsidP="00FC39E4">
      <w:r>
        <w:separator/>
      </w:r>
    </w:p>
  </w:endnote>
  <w:endnote w:type="continuationSeparator" w:id="0">
    <w:p w:rsidR="00C50288" w:rsidRDefault="00C50288" w:rsidP="00FC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88" w:rsidRDefault="00C50288" w:rsidP="00FC39E4">
      <w:r>
        <w:separator/>
      </w:r>
    </w:p>
  </w:footnote>
  <w:footnote w:type="continuationSeparator" w:id="0">
    <w:p w:rsidR="00C50288" w:rsidRDefault="00C50288" w:rsidP="00FC3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E0"/>
    <w:rsid w:val="001A1BE0"/>
    <w:rsid w:val="006F7121"/>
    <w:rsid w:val="00C50288"/>
    <w:rsid w:val="00F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9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9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39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39E4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C39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9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9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39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39E4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C39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580</Characters>
  <Application>Microsoft Office Word</Application>
  <DocSecurity>0</DocSecurity>
  <Lines>4</Lines>
  <Paragraphs>1</Paragraphs>
  <ScaleCrop>false</ScaleCrop>
  <Company>微软中国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2018-04-04T09:34:00Z</dcterms:created>
  <dcterms:modified xsi:type="dcterms:W3CDTF">2018-04-04T09:35:00Z</dcterms:modified>
</cp:coreProperties>
</file>