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64" w:rsidRPr="00866B64" w:rsidRDefault="00866B64" w:rsidP="00866B64">
      <w:pPr>
        <w:rPr>
          <w:rFonts w:ascii="黑体" w:eastAsia="黑体"/>
        </w:rPr>
      </w:pPr>
      <w:r w:rsidRPr="00866B64">
        <w:rPr>
          <w:rFonts w:ascii="黑体" w:eastAsia="黑体" w:hint="eastAsia"/>
        </w:rPr>
        <w:t>附件2</w:t>
      </w:r>
    </w:p>
    <w:p w:rsidR="00866B64" w:rsidRPr="00AE057F" w:rsidRDefault="00866B64" w:rsidP="00866B64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057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2019年度河南省教育科学研究优秀成果申报汇总表（必填）</w:t>
      </w:r>
    </w:p>
    <w:p w:rsidR="00866B64" w:rsidRPr="00AE057F" w:rsidRDefault="00866B64" w:rsidP="00866B64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866B64" w:rsidRPr="00AE057F" w:rsidRDefault="00866B64" w:rsidP="00866B64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报送单位（签章）：                                       负责人：                  手机：                      年  月</w:t>
      </w:r>
      <w:r w:rsidRPr="00AE057F">
        <w:rPr>
          <w:rFonts w:ascii="楷体_GB2312" w:eastAsia="楷体_GB2312" w:hAnsi="宋体" w:cs="宋体"/>
          <w:bCs/>
          <w:kern w:val="0"/>
          <w:sz w:val="21"/>
          <w:szCs w:val="21"/>
        </w:rPr>
        <w:t xml:space="preserve"> </w:t>
      </w: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 xml:space="preserve"> 日</w:t>
      </w:r>
    </w:p>
    <w:p w:rsidR="00866B64" w:rsidRPr="00AE057F" w:rsidRDefault="00866B64" w:rsidP="00866B64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详细通讯地址、邮编：</w:t>
      </w:r>
    </w:p>
    <w:tbl>
      <w:tblPr>
        <w:tblW w:w="1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133"/>
        <w:gridCol w:w="1276"/>
        <w:gridCol w:w="850"/>
        <w:gridCol w:w="992"/>
        <w:gridCol w:w="918"/>
        <w:gridCol w:w="929"/>
        <w:gridCol w:w="988"/>
        <w:gridCol w:w="851"/>
        <w:gridCol w:w="992"/>
        <w:gridCol w:w="992"/>
        <w:gridCol w:w="1134"/>
        <w:gridCol w:w="1134"/>
      </w:tblGrid>
      <w:tr w:rsidR="00866B64" w:rsidRPr="00AE057F">
        <w:trPr>
          <w:trHeight w:val="26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序</w:t>
            </w:r>
          </w:p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申报人单位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申报人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</w:p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</w:p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是否需要查新</w:t>
            </w:r>
          </w:p>
        </w:tc>
      </w:tr>
      <w:tr w:rsidR="00866B64" w:rsidRPr="00AE057F">
        <w:trPr>
          <w:trHeight w:val="26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866B64" w:rsidRPr="00AE057F" w:rsidRDefault="00866B64" w:rsidP="00541AB6">
            <w:pPr>
              <w:snapToGrid w:val="0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（期刊名称、发表时间）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（出版社名称、出版时间）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866B64" w:rsidRPr="00AE05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</w:tr>
      <w:tr w:rsidR="00866B64" w:rsidRPr="00AE05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</w:tr>
      <w:tr w:rsidR="00866B64" w:rsidRPr="00AE05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</w:tr>
      <w:tr w:rsidR="00866B64" w:rsidRPr="00AE05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</w:tr>
      <w:tr w:rsidR="00866B64" w:rsidRPr="00AE057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64" w:rsidRPr="00AE057F" w:rsidRDefault="00866B64" w:rsidP="00541AB6"/>
        </w:tc>
      </w:tr>
    </w:tbl>
    <w:p w:rsidR="00866B64" w:rsidRPr="00866B64" w:rsidRDefault="00866B64" w:rsidP="00866B64">
      <w:pPr>
        <w:snapToGrid w:val="0"/>
        <w:rPr>
          <w:rFonts w:ascii="楷体_GB2312" w:eastAsia="楷体_GB2312" w:hAnsi="宋体"/>
          <w:bCs/>
          <w:sz w:val="21"/>
          <w:szCs w:val="21"/>
        </w:rPr>
      </w:pPr>
      <w:r w:rsidRPr="00866B64">
        <w:rPr>
          <w:rFonts w:ascii="楷体_GB2312" w:eastAsia="楷体_GB2312" w:hAnsi="宋体" w:hint="eastAsia"/>
          <w:bCs/>
          <w:sz w:val="21"/>
          <w:szCs w:val="21"/>
        </w:rPr>
        <w:t>注意事项：1.本表由申报人如实填写，报送单位严格把关、据实汇总，获奖证书据此打印。</w:t>
      </w:r>
    </w:p>
    <w:p w:rsidR="00866B64" w:rsidRPr="00866B64" w:rsidRDefault="00866B64" w:rsidP="00866B64">
      <w:pPr>
        <w:snapToGrid w:val="0"/>
        <w:ind w:leftChars="360" w:left="1328" w:hangingChars="97" w:hanging="213"/>
        <w:rPr>
          <w:rFonts w:ascii="楷体_GB2312" w:eastAsia="楷体_GB2312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t>2.无需查新的排在前面（北大图书馆2018版中文核心期刊、河南省教科规划课题），并在查新栏填写免查，汇总表序号应与报送文本材料排序一致。</w:t>
      </w:r>
    </w:p>
    <w:p w:rsidR="00866B64" w:rsidRDefault="00866B64" w:rsidP="00866B64">
      <w:pPr>
        <w:snapToGrid w:val="0"/>
        <w:rPr>
          <w:rFonts w:ascii="楷体_GB2312" w:eastAsia="楷体_GB2312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t xml:space="preserve">          3.汇总表上报一式二份。</w:t>
      </w:r>
    </w:p>
    <w:p w:rsidR="00866B64" w:rsidRDefault="00866B64" w:rsidP="00866B64">
      <w:pPr>
        <w:snapToGrid w:val="0"/>
        <w:rPr>
          <w:rFonts w:ascii="楷体_GB2312" w:eastAsia="楷体_GB2312"/>
        </w:rPr>
        <w:sectPr w:rsidR="00866B64" w:rsidSect="00866B64">
          <w:footerReference w:type="even" r:id="rId6"/>
          <w:footerReference w:type="default" r:id="rId7"/>
          <w:pgSz w:w="16838" w:h="11906" w:orient="landscape" w:code="9"/>
          <w:pgMar w:top="1588" w:right="1871" w:bottom="1644" w:left="1928" w:header="0" w:footer="1588" w:gutter="0"/>
          <w:cols w:space="720"/>
          <w:docGrid w:type="linesAndChars" w:linePitch="587" w:charSpace="2004"/>
        </w:sectPr>
      </w:pPr>
    </w:p>
    <w:p w:rsidR="00866B64" w:rsidRDefault="00866B64" w:rsidP="00866B64">
      <w:pPr>
        <w:rPr>
          <w:rFonts w:ascii="黑体" w:eastAsia="黑体"/>
        </w:rPr>
      </w:pPr>
      <w:r w:rsidRPr="00AE057F"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>3</w:t>
      </w:r>
    </w:p>
    <w:p w:rsidR="00866B64" w:rsidRDefault="00866B64" w:rsidP="00866B64">
      <w:pPr>
        <w:snapToGrid w:val="0"/>
        <w:jc w:val="center"/>
        <w:rPr>
          <w:rFonts w:ascii="方正小标宋简体" w:eastAsia="方正小标宋简体" w:cs="仿宋_GB2312"/>
          <w:spacing w:val="-8"/>
          <w:sz w:val="44"/>
          <w:szCs w:val="44"/>
        </w:rPr>
      </w:pP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河南省教育科学</w:t>
      </w:r>
      <w:r w:rsidRPr="00866B64">
        <w:rPr>
          <w:rFonts w:ascii="方正小标宋简体" w:eastAsia="方正小标宋简体" w:hAnsi="楷体" w:hint="eastAsia"/>
          <w:sz w:val="44"/>
          <w:szCs w:val="44"/>
        </w:rPr>
        <w:t>研究优秀成果参评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单位</w:t>
      </w:r>
    </w:p>
    <w:p w:rsidR="00866B64" w:rsidRPr="00866B64" w:rsidRDefault="00866B64" w:rsidP="00866B64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报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送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代</w:t>
      </w:r>
      <w:r>
        <w:rPr>
          <w:rFonts w:ascii="方正小标宋简体" w:eastAsia="方正小标宋简体" w:cs="仿宋_GB2312" w:hint="eastAsia"/>
          <w:spacing w:val="-8"/>
          <w:sz w:val="44"/>
          <w:szCs w:val="44"/>
        </w:rPr>
        <w:t xml:space="preserve"> </w:t>
      </w:r>
      <w:r w:rsidRPr="00866B64">
        <w:rPr>
          <w:rFonts w:ascii="方正小标宋简体" w:eastAsia="方正小标宋简体" w:cs="仿宋_GB2312" w:hint="eastAsia"/>
          <w:spacing w:val="-8"/>
          <w:sz w:val="44"/>
          <w:szCs w:val="44"/>
        </w:rPr>
        <w:t>码</w:t>
      </w:r>
    </w:p>
    <w:tbl>
      <w:tblPr>
        <w:tblW w:w="89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544"/>
        <w:gridCol w:w="850"/>
        <w:gridCol w:w="3828"/>
      </w:tblGrid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黑体" w:eastAsia="黑体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黑体" w:eastAsia="黑体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黑体" w:eastAsia="黑体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黑体" w:eastAsia="黑体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黑体" w:eastAsia="黑体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单位名称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济源市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巩义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兰考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汝州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滑县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长垣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邓州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永城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固始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鹿邑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新蔡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河南师范大学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华北水利水电大学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河南财经政法大学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河南中医药大学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郑州航空工业管理学院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信阳师范学院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安阳师范学院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商丘师范学院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周口师范学院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黄淮学院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郑州师范学院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南阳理工学院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洛阳理工学院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河南牧业经济学院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郑州工程技术学院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河南工程学院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河南城建学院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河南警察学院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铁道警察学院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黄河科技学院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郑州科技学院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河南大学民生学院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郑州升达经贸管理学院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郑州财经学院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河南师范大学新联学院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新乡医学院三全学院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河南科技学院新科学院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郑州工商学院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中原工学院信息商务学院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郑州成功财经学院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黄河交通学院</w:t>
            </w:r>
          </w:p>
        </w:tc>
      </w:tr>
      <w:tr w:rsidR="00866B64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66B64" w:rsidRPr="00866B64" w:rsidRDefault="00866B64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郑州工业应用技术学院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9C4770" w:rsidRDefault="00755E9D" w:rsidP="00755E9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9C4770" w:rsidRDefault="00755E9D" w:rsidP="001D7A6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河南广播电视大学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河南检察职业学院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河南医学高等专科学校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河南交通职业技术学院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河南经贸职业学院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河南建筑职业技术学院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河南林业职业学院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河南农业职业学院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河南轻工职业学院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河南水利与环境职业学院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河南司法警官职业学院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河南推拿职业学院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河南物流职业学院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河南信息统计职业学院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河南艺术职业学院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河南应用技术职业学院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河南质量工程职业学院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河南测绘职业学院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河南地矿职业学院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河南工业和信息化职业学院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河南工业贸易职业学院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河南工业职业技术学院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河南护理职业学院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河南机电职业学院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郑州电力高等专科学校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郑州幼儿师范高等专科学校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郑州旅游职业学院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郑州财税金融职业学院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郑州城市职业学院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郑州电力职业技术学院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郑州电子信息职业技术学院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郑州工业安全职业学院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嵩山少林武术职业学院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郑州黄河护理职业学院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郑州理工职业学院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郑州商贸旅游职业学院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郑州澍青医学高等专科学校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郑州卫生健康职业学院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郑州信息工程职业学院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郑州信息科技职业学院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黄河水利职业技术学院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开封文化艺术职业学院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洛阳科技职业学院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平顶山工业职业技术学院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平顶山文化艺术职业学院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平顶山职业技术学院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安阳幼儿师范高等专科学校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安阳职业技术学院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鹤壁能源化工职业学院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鹤壁汽车工程职业学院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鹤壁职业技术学院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新乡职业技术学院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焦作师范高等专科学校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焦作工贸职业学院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漯河食品职业学院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漯河职业技术学院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南阳农业职业学院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南阳职业学院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濮阳医学高等专科学校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濮阳职业技术学院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许昌电气职业学院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许昌陶瓷职业学院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许昌职业技术学院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三门峡社会管理职业学院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三门峡职业技术学院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商丘医学高等专科学校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商丘职业技术学院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信阳航空职业学院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信阳涉外职业技术学院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信阳职业技术学院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周口科技职业学院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周口职业技术学院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驻马店幼儿师范高等专科学校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驻马店职业技术学院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济源职业技术学院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永城职业学院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长垣烹饪职业技术学院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河南电力工业学校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河南省化学工业学校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河南省电子科技学校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郑州工业贸易学校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北京印刷学院郑州电脑艺术中专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河南省轻工业学校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郑州大学附属卫生学校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郑州测绘学校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河南省广播电视中等专业学校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河南省信息管理学校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河南省理工中等专业学校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河南省郑州水利学校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河南省外贸学校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河南省工艺美术学校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河南省农业广播电视学校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河南省工业设计学校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河南省民政学校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河南省商务中等职业学校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河南省妇女干部学校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中国共产主义青年团河南省团校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河南省财经学校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河南省会计学校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河南省司法学校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河南省幼儿师范学校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河南省电子商务职业学校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河南省民族中等专业学校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河南信息工程学校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河南省人民医院附属护士学校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河南省中华会计函授学校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河南省经济技术中等职业学校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河南省新闻出版学校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河南省体育运动学校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河南机电学校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河南省工商行政管理学校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洛阳有色金属工业学校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河南省洛阳经济学校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洛阳铁路信息工程学校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河南煤炭卫生学校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河南省工业科技学校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河南省经济贸易成人中等专业学校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河南工程技术学校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河南省三门峡黄金工业学校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河南省经济管理学校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河南省水利水电学校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河南省交通职业中等专业学校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河南省驻马店财经学校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 xml:space="preserve">　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厅机关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省招办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省教育报刊社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省教育技术装备中心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省电教馆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省教科院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省基础教研室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省教育厅机关服务中心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省成教室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省职业教研室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省教育信息中心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省学生资助管理中心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河南省第二实验中学</w:t>
            </w:r>
          </w:p>
        </w:tc>
      </w:tr>
      <w:tr w:rsidR="00755E9D" w:rsidRPr="00866B64">
        <w:trPr>
          <w:trHeight w:val="397"/>
        </w:trPr>
        <w:tc>
          <w:tcPr>
            <w:tcW w:w="725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河南省实验小学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755E9D" w:rsidRPr="00866B64" w:rsidRDefault="00755E9D" w:rsidP="00866B64">
            <w:pPr>
              <w:widowControl/>
              <w:snapToGrid w:val="0"/>
              <w:jc w:val="left"/>
              <w:rPr>
                <w:rFonts w:ascii="仿宋_GB2312" w:hAnsi="仿宋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866B64">
              <w:rPr>
                <w:rFonts w:ascii="仿宋_GB2312" w:hAnsi="仿宋" w:cs="宋体" w:hint="eastAsia"/>
                <w:color w:val="000000"/>
                <w:spacing w:val="-8"/>
                <w:kern w:val="0"/>
                <w:sz w:val="24"/>
                <w:szCs w:val="24"/>
              </w:rPr>
              <w:t>河南省实验幼儿园</w:t>
            </w:r>
          </w:p>
        </w:tc>
      </w:tr>
    </w:tbl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Pr="00F2383E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Default="00866B64" w:rsidP="00866B64">
      <w:pPr>
        <w:rPr>
          <w:rFonts w:ascii="楷体_GB2312" w:eastAsia="楷体_GB2312"/>
        </w:rPr>
      </w:pPr>
    </w:p>
    <w:p w:rsidR="00866B64" w:rsidRPr="00866B64" w:rsidRDefault="00CD53BF" w:rsidP="00866B64">
      <w:pPr>
        <w:jc w:val="center"/>
        <w:rPr>
          <w:rFonts w:ascii="仿宋_GB231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532765</wp:posOffset>
            </wp:positionV>
            <wp:extent cx="1790700" cy="476250"/>
            <wp:effectExtent l="19050" t="0" r="0" b="0"/>
            <wp:wrapNone/>
            <wp:docPr id="14" name="图片 14" descr="教教科〔2019〕78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教教科〔2019〕78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5A">
        <w:rPr>
          <w:rFonts w:ascii="仿宋_GB2312"/>
          <w:noProof/>
        </w:rPr>
        <w:pict>
          <v:line id="_x0000_s1033" style="position:absolute;left:0;text-align:left;z-index:251658752;mso-position-horizontal-relative:text;mso-position-vertical-relative:text" from="0,31.05pt" to="6in,31.05pt"/>
        </w:pict>
      </w:r>
      <w:r w:rsidR="00737F5A">
        <w:rPr>
          <w:rFonts w:ascii="仿宋_GB2312"/>
          <w:noProof/>
        </w:rPr>
        <w:pict>
          <v:line id="_x0000_s1034" style="position:absolute;left:0;text-align:left;z-index:251659776;mso-position-horizontal-relative:text;mso-position-vertical-relative:text" from="0,-.15pt" to="6in,-.15pt"/>
        </w:pict>
      </w:r>
      <w:r w:rsidR="00866B64" w:rsidRPr="00866B64">
        <w:rPr>
          <w:rFonts w:ascii="仿宋_GB2312" w:hint="eastAsia"/>
        </w:rPr>
        <w:t>河南省教育厅办公室</w:t>
      </w:r>
      <w:r w:rsidR="00866B64">
        <w:rPr>
          <w:rFonts w:ascii="仿宋_GB2312" w:hint="eastAsia"/>
        </w:rPr>
        <w:t xml:space="preserve">    主动公开   </w:t>
      </w:r>
      <w:r w:rsidR="00866B64" w:rsidRPr="00866B64">
        <w:rPr>
          <w:rFonts w:ascii="仿宋_GB2312" w:hint="eastAsia"/>
        </w:rPr>
        <w:t xml:space="preserve"> 2019年2月14日印发</w:t>
      </w:r>
    </w:p>
    <w:sectPr w:rsidR="00866B64" w:rsidRPr="00866B64" w:rsidSect="00866B64">
      <w:pgSz w:w="11906" w:h="16838" w:code="9"/>
      <w:pgMar w:top="1928" w:right="1588" w:bottom="1871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14" w:rsidRDefault="00AC2B14">
      <w:r>
        <w:separator/>
      </w:r>
    </w:p>
  </w:endnote>
  <w:endnote w:type="continuationSeparator" w:id="1">
    <w:p w:rsidR="00AC2B14" w:rsidRDefault="00AC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B5" w:rsidRDefault="00737F5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2544B5">
      <w:rPr>
        <w:rStyle w:val="a5"/>
      </w:rPr>
      <w:instrText xml:space="preserve">PAGE  </w:instrText>
    </w:r>
    <w:r>
      <w:fldChar w:fldCharType="end"/>
    </w:r>
  </w:p>
  <w:p w:rsidR="002544B5" w:rsidRDefault="002544B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B5" w:rsidRDefault="002544B5">
    <w:pPr>
      <w:pStyle w:val="a4"/>
      <w:framePr w:wrap="around" w:vAnchor="text" w:hAnchor="margin" w:xAlign="outside" w:y="1"/>
      <w:rPr>
        <w:rStyle w:val="a5"/>
        <w:rFonts w:ascii="仿宋_GB2312"/>
        <w:sz w:val="28"/>
        <w:szCs w:val="28"/>
      </w:rPr>
    </w:pPr>
    <w:r>
      <w:rPr>
        <w:rStyle w:val="a5"/>
        <w:rFonts w:ascii="仿宋_GB2312"/>
        <w:sz w:val="28"/>
        <w:szCs w:val="28"/>
      </w:rPr>
      <w:t>—</w:t>
    </w:r>
    <w:r>
      <w:rPr>
        <w:rStyle w:val="a5"/>
        <w:rFonts w:ascii="仿宋_GB2312"/>
        <w:sz w:val="28"/>
        <w:szCs w:val="28"/>
      </w:rPr>
      <w:t xml:space="preserve"> </w:t>
    </w:r>
    <w:r w:rsidR="00737F5A">
      <w:rPr>
        <w:rFonts w:ascii="仿宋_GB2312"/>
        <w:sz w:val="28"/>
        <w:szCs w:val="28"/>
      </w:rPr>
      <w:fldChar w:fldCharType="begin"/>
    </w:r>
    <w:r>
      <w:rPr>
        <w:rStyle w:val="a5"/>
        <w:rFonts w:ascii="仿宋_GB2312"/>
        <w:sz w:val="28"/>
        <w:szCs w:val="28"/>
      </w:rPr>
      <w:instrText xml:space="preserve"> PAGE </w:instrText>
    </w:r>
    <w:r w:rsidR="00737F5A">
      <w:rPr>
        <w:rFonts w:ascii="仿宋_GB2312"/>
        <w:sz w:val="28"/>
        <w:szCs w:val="28"/>
      </w:rPr>
      <w:fldChar w:fldCharType="separate"/>
    </w:r>
    <w:r w:rsidR="00227C94">
      <w:rPr>
        <w:rStyle w:val="a5"/>
        <w:rFonts w:ascii="仿宋_GB2312"/>
        <w:noProof/>
        <w:sz w:val="28"/>
        <w:szCs w:val="28"/>
      </w:rPr>
      <w:t>6</w:t>
    </w:r>
    <w:r w:rsidR="00737F5A">
      <w:rPr>
        <w:rFonts w:ascii="仿宋_GB2312"/>
        <w:sz w:val="28"/>
        <w:szCs w:val="28"/>
      </w:rPr>
      <w:fldChar w:fldCharType="end"/>
    </w:r>
    <w:r>
      <w:rPr>
        <w:rStyle w:val="a5"/>
        <w:rFonts w:ascii="仿宋_GB2312"/>
        <w:sz w:val="28"/>
        <w:szCs w:val="28"/>
      </w:rPr>
      <w:t xml:space="preserve"> </w:t>
    </w:r>
    <w:r>
      <w:rPr>
        <w:rStyle w:val="a5"/>
        <w:rFonts w:ascii="仿宋_GB2312"/>
        <w:sz w:val="28"/>
        <w:szCs w:val="28"/>
      </w:rPr>
      <w:t>—</w:t>
    </w:r>
  </w:p>
  <w:p w:rsidR="002544B5" w:rsidRDefault="002544B5" w:rsidP="00866B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14" w:rsidRDefault="00AC2B14">
      <w:r>
        <w:separator/>
      </w:r>
    </w:p>
  </w:footnote>
  <w:footnote w:type="continuationSeparator" w:id="1">
    <w:p w:rsidR="00AC2B14" w:rsidRDefault="00AC2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E2"/>
    <w:rsid w:val="00006CF8"/>
    <w:rsid w:val="00017376"/>
    <w:rsid w:val="000269FD"/>
    <w:rsid w:val="000275F4"/>
    <w:rsid w:val="00036740"/>
    <w:rsid w:val="00075476"/>
    <w:rsid w:val="000768EA"/>
    <w:rsid w:val="000A39EB"/>
    <w:rsid w:val="000A4C7A"/>
    <w:rsid w:val="000B122B"/>
    <w:rsid w:val="000B3709"/>
    <w:rsid w:val="000C4222"/>
    <w:rsid w:val="000D2313"/>
    <w:rsid w:val="000D3989"/>
    <w:rsid w:val="00111551"/>
    <w:rsid w:val="0011188A"/>
    <w:rsid w:val="00117250"/>
    <w:rsid w:val="00164D13"/>
    <w:rsid w:val="0016541E"/>
    <w:rsid w:val="001D7A63"/>
    <w:rsid w:val="001F581A"/>
    <w:rsid w:val="00202383"/>
    <w:rsid w:val="00227C94"/>
    <w:rsid w:val="0023527E"/>
    <w:rsid w:val="0023582A"/>
    <w:rsid w:val="002404E0"/>
    <w:rsid w:val="002409D2"/>
    <w:rsid w:val="002544B5"/>
    <w:rsid w:val="002739CC"/>
    <w:rsid w:val="00283A0E"/>
    <w:rsid w:val="00287B4F"/>
    <w:rsid w:val="00293687"/>
    <w:rsid w:val="002A5714"/>
    <w:rsid w:val="00301BF8"/>
    <w:rsid w:val="003033B5"/>
    <w:rsid w:val="003128B6"/>
    <w:rsid w:val="00327D49"/>
    <w:rsid w:val="00334427"/>
    <w:rsid w:val="003454DA"/>
    <w:rsid w:val="00346E98"/>
    <w:rsid w:val="00384E94"/>
    <w:rsid w:val="003A168C"/>
    <w:rsid w:val="003A2DBF"/>
    <w:rsid w:val="003E4B76"/>
    <w:rsid w:val="003F0745"/>
    <w:rsid w:val="0040582C"/>
    <w:rsid w:val="004120B0"/>
    <w:rsid w:val="004539DA"/>
    <w:rsid w:val="00454A43"/>
    <w:rsid w:val="00461FA9"/>
    <w:rsid w:val="0047351F"/>
    <w:rsid w:val="00481524"/>
    <w:rsid w:val="004A47BB"/>
    <w:rsid w:val="004C2135"/>
    <w:rsid w:val="004C4378"/>
    <w:rsid w:val="004C7D0D"/>
    <w:rsid w:val="004E151F"/>
    <w:rsid w:val="00500477"/>
    <w:rsid w:val="0050304D"/>
    <w:rsid w:val="00531CEC"/>
    <w:rsid w:val="00541AB6"/>
    <w:rsid w:val="00554042"/>
    <w:rsid w:val="00576A84"/>
    <w:rsid w:val="005851DC"/>
    <w:rsid w:val="005878E7"/>
    <w:rsid w:val="00592237"/>
    <w:rsid w:val="005A2B43"/>
    <w:rsid w:val="005B2E07"/>
    <w:rsid w:val="005C67FB"/>
    <w:rsid w:val="005F2EBC"/>
    <w:rsid w:val="006424F4"/>
    <w:rsid w:val="00650587"/>
    <w:rsid w:val="006548C6"/>
    <w:rsid w:val="00662F55"/>
    <w:rsid w:val="0067679C"/>
    <w:rsid w:val="00680991"/>
    <w:rsid w:val="006838E5"/>
    <w:rsid w:val="0069793A"/>
    <w:rsid w:val="006A1AEB"/>
    <w:rsid w:val="006C4DD3"/>
    <w:rsid w:val="006F3599"/>
    <w:rsid w:val="0071573A"/>
    <w:rsid w:val="00726A88"/>
    <w:rsid w:val="00732097"/>
    <w:rsid w:val="00737F5A"/>
    <w:rsid w:val="007513F1"/>
    <w:rsid w:val="00755E9D"/>
    <w:rsid w:val="00782546"/>
    <w:rsid w:val="007861C3"/>
    <w:rsid w:val="007B0EB4"/>
    <w:rsid w:val="007C39D7"/>
    <w:rsid w:val="007C7B9D"/>
    <w:rsid w:val="007E3865"/>
    <w:rsid w:val="00813816"/>
    <w:rsid w:val="0084043D"/>
    <w:rsid w:val="008654F2"/>
    <w:rsid w:val="00866B64"/>
    <w:rsid w:val="008D30FB"/>
    <w:rsid w:val="008D5B77"/>
    <w:rsid w:val="008F07B9"/>
    <w:rsid w:val="008F1385"/>
    <w:rsid w:val="0090060B"/>
    <w:rsid w:val="009117AD"/>
    <w:rsid w:val="00922E67"/>
    <w:rsid w:val="00941BA4"/>
    <w:rsid w:val="009603EE"/>
    <w:rsid w:val="009611EB"/>
    <w:rsid w:val="009703E2"/>
    <w:rsid w:val="00970929"/>
    <w:rsid w:val="0098566F"/>
    <w:rsid w:val="00987299"/>
    <w:rsid w:val="009B0971"/>
    <w:rsid w:val="009C3B1E"/>
    <w:rsid w:val="009D1D18"/>
    <w:rsid w:val="009E479B"/>
    <w:rsid w:val="00A3236F"/>
    <w:rsid w:val="00A40B15"/>
    <w:rsid w:val="00A43192"/>
    <w:rsid w:val="00A5115D"/>
    <w:rsid w:val="00A54E96"/>
    <w:rsid w:val="00A6207F"/>
    <w:rsid w:val="00AA4D24"/>
    <w:rsid w:val="00AC2B14"/>
    <w:rsid w:val="00AC66A7"/>
    <w:rsid w:val="00AE057F"/>
    <w:rsid w:val="00AE54C2"/>
    <w:rsid w:val="00AF5F26"/>
    <w:rsid w:val="00B2283C"/>
    <w:rsid w:val="00B354D3"/>
    <w:rsid w:val="00B77C0C"/>
    <w:rsid w:val="00B83D77"/>
    <w:rsid w:val="00B85376"/>
    <w:rsid w:val="00B93200"/>
    <w:rsid w:val="00BB73AB"/>
    <w:rsid w:val="00C1790F"/>
    <w:rsid w:val="00C2322B"/>
    <w:rsid w:val="00C51689"/>
    <w:rsid w:val="00C53647"/>
    <w:rsid w:val="00C64135"/>
    <w:rsid w:val="00C77FEC"/>
    <w:rsid w:val="00CB5C6D"/>
    <w:rsid w:val="00CB62AA"/>
    <w:rsid w:val="00CC2DE6"/>
    <w:rsid w:val="00CD53BF"/>
    <w:rsid w:val="00CE5C23"/>
    <w:rsid w:val="00CE78E6"/>
    <w:rsid w:val="00CF18E8"/>
    <w:rsid w:val="00D01EA2"/>
    <w:rsid w:val="00D35827"/>
    <w:rsid w:val="00D46157"/>
    <w:rsid w:val="00D868FE"/>
    <w:rsid w:val="00DA3AEF"/>
    <w:rsid w:val="00DE10F1"/>
    <w:rsid w:val="00DF4114"/>
    <w:rsid w:val="00E005E4"/>
    <w:rsid w:val="00E166CB"/>
    <w:rsid w:val="00E23E62"/>
    <w:rsid w:val="00E243A2"/>
    <w:rsid w:val="00E30AC2"/>
    <w:rsid w:val="00E43F57"/>
    <w:rsid w:val="00E50AAE"/>
    <w:rsid w:val="00E566ED"/>
    <w:rsid w:val="00E8384C"/>
    <w:rsid w:val="00E9626E"/>
    <w:rsid w:val="00EC2E02"/>
    <w:rsid w:val="00EE36E4"/>
    <w:rsid w:val="00EE6267"/>
    <w:rsid w:val="00F20E66"/>
    <w:rsid w:val="00F226B9"/>
    <w:rsid w:val="00F2383E"/>
    <w:rsid w:val="00F311E5"/>
    <w:rsid w:val="00F62E9A"/>
    <w:rsid w:val="00F63F2F"/>
    <w:rsid w:val="00F8308A"/>
    <w:rsid w:val="00F83F5C"/>
    <w:rsid w:val="00FA6B33"/>
    <w:rsid w:val="00FB71A4"/>
    <w:rsid w:val="00FC17A5"/>
    <w:rsid w:val="00FC413C"/>
    <w:rsid w:val="00FC7FEA"/>
    <w:rsid w:val="00FD2B37"/>
    <w:rsid w:val="00FE578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860D87"/>
    <w:rsid w:val="418B0F37"/>
    <w:rsid w:val="43A37C06"/>
    <w:rsid w:val="4613696D"/>
    <w:rsid w:val="47B724D1"/>
    <w:rsid w:val="4E0E4329"/>
    <w:rsid w:val="4F2A68EE"/>
    <w:rsid w:val="54F0460E"/>
    <w:rsid w:val="56B957F6"/>
    <w:rsid w:val="56F15EAF"/>
    <w:rsid w:val="59F2429E"/>
    <w:rsid w:val="59F93C29"/>
    <w:rsid w:val="5B9B0316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C1875E7"/>
    <w:rsid w:val="6C5B28BB"/>
    <w:rsid w:val="6CA94952"/>
    <w:rsid w:val="6EF37674"/>
    <w:rsid w:val="73707BF4"/>
    <w:rsid w:val="73FB3F54"/>
    <w:rsid w:val="78CC7625"/>
    <w:rsid w:val="7C31644B"/>
    <w:rsid w:val="7C45606D"/>
    <w:rsid w:val="7E5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5A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locked/>
    <w:rsid w:val="00737F5A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link w:val="a4"/>
    <w:locked/>
    <w:rsid w:val="00737F5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37F5A"/>
    <w:rPr>
      <w:rFonts w:cs="Times New Roman"/>
    </w:rPr>
  </w:style>
  <w:style w:type="character" w:customStyle="1" w:styleId="Char1">
    <w:name w:val="批注框文本 Char"/>
    <w:link w:val="a6"/>
    <w:locked/>
    <w:rsid w:val="00737F5A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7"/>
    <w:locked/>
    <w:rsid w:val="00737F5A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rsid w:val="00737F5A"/>
    <w:pPr>
      <w:widowControl/>
    </w:pPr>
    <w:rPr>
      <w:kern w:val="0"/>
      <w:szCs w:val="21"/>
    </w:rPr>
  </w:style>
  <w:style w:type="paragraph" w:styleId="a4">
    <w:name w:val="footer"/>
    <w:basedOn w:val="a"/>
    <w:link w:val="Char0"/>
    <w:rsid w:val="00737F5A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7">
    <w:name w:val="header"/>
    <w:basedOn w:val="a"/>
    <w:link w:val="Char2"/>
    <w:rsid w:val="0073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6">
    <w:name w:val="Balloon Text"/>
    <w:basedOn w:val="a"/>
    <w:link w:val="Char1"/>
    <w:semiHidden/>
    <w:rsid w:val="00737F5A"/>
    <w:rPr>
      <w:rFonts w:eastAsia="宋体"/>
      <w:sz w:val="18"/>
      <w:szCs w:val="18"/>
    </w:rPr>
  </w:style>
  <w:style w:type="paragraph" w:styleId="a3">
    <w:name w:val="Date"/>
    <w:basedOn w:val="a"/>
    <w:next w:val="a"/>
    <w:link w:val="Char"/>
    <w:rsid w:val="00737F5A"/>
    <w:pPr>
      <w:ind w:leftChars="2500" w:left="100"/>
    </w:pPr>
    <w:rPr>
      <w:rFonts w:eastAsia="宋体"/>
      <w:kern w:val="0"/>
      <w:sz w:val="24"/>
      <w:szCs w:val="24"/>
    </w:rPr>
  </w:style>
  <w:style w:type="paragraph" w:customStyle="1" w:styleId="Char3">
    <w:name w:val="Char"/>
    <w:basedOn w:val="a"/>
    <w:rsid w:val="00737F5A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538</Words>
  <Characters>3067</Characters>
  <Application>Microsoft Office Word</Application>
  <DocSecurity>0</DocSecurity>
  <Lines>25</Lines>
  <Paragraphs>7</Paragraphs>
  <ScaleCrop>false</ScaleCrop>
  <Company>china</Company>
  <LinksUpToDate>false</LinksUpToDate>
  <CharactersWithSpaces>3598</CharactersWithSpaces>
  <SharedDoc>false</SharedDoc>
  <HLinks>
    <vt:vector size="18" baseType="variant"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dell</dc:creator>
  <cp:lastModifiedBy>user</cp:lastModifiedBy>
  <cp:revision>3</cp:revision>
  <cp:lastPrinted>2019-02-12T00:53:00Z</cp:lastPrinted>
  <dcterms:created xsi:type="dcterms:W3CDTF">2019-02-19T03:36:00Z</dcterms:created>
  <dcterms:modified xsi:type="dcterms:W3CDTF">2019-02-19T03:50:00Z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