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rPr>
          <w:rFonts w:hint="eastAsia" w:ascii="宋体" w:hAnsi="宋体" w:eastAsia="宋体" w:cs="宋体"/>
          <w:color w:val="000000"/>
          <w:kern w:val="0"/>
          <w:sz w:val="27"/>
          <w:szCs w:val="27"/>
        </w:rPr>
      </w:pPr>
      <w:r>
        <w:rPr>
          <w:rFonts w:ascii="宋体" w:hAnsi="宋体" w:eastAsia="宋体" w:cs="宋体"/>
          <w:color w:val="000000"/>
          <w:kern w:val="0"/>
          <w:sz w:val="27"/>
          <w:szCs w:val="27"/>
        </w:rPr>
        <w:t>　　党员公开承诺书</w:t>
      </w:r>
    </w:p>
    <w:tbl>
      <w:tblPr>
        <w:tblStyle w:val="3"/>
        <w:tblW w:w="865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940"/>
        <w:gridCol w:w="3225"/>
        <w:gridCol w:w="241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姓名</w:t>
            </w:r>
          </w:p>
        </w:tc>
        <w:tc>
          <w:tcPr>
            <w:tcW w:w="19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陈彦晓</w:t>
            </w:r>
          </w:p>
        </w:tc>
        <w:tc>
          <w:tcPr>
            <w:tcW w:w="32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工作单位</w:t>
            </w:r>
          </w:p>
        </w:tc>
        <w:tc>
          <w:tcPr>
            <w:tcW w:w="24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405" w:firstLineChars="1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经济管理系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党龄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675" w:firstLineChars="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年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所在党总支（直属党支部）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135" w:firstLineChars="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经济管理系党总支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2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现任党政职务或工作岗位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945" w:firstLineChars="3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经济管理系辅导员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8" w:hRule="atLeast"/>
        </w:trPr>
        <w:tc>
          <w:tcPr>
            <w:tcW w:w="8655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before="100" w:beforeAutospacing="1" w:after="100" w:afterAutospacing="1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</w:p>
          <w:p>
            <w:pPr>
              <w:widowControl/>
              <w:spacing w:before="100" w:beforeAutospacing="1" w:after="100" w:afterAutospacing="1"/>
              <w:ind w:firstLine="540" w:firstLineChars="2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本人结合“四个合格”和岗位要求，现从履职尽责、服务师生、自觉奉献、学习创新、廉洁自律等方面做出以下承诺：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54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提高思想认识，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认真履行党员义务，认真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优质校建设过程中承担的项目建设任务，为优质校的创建努力奋斗。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54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牢固树立“管理即服务”的思想意识，平等温和对待每一个学生，努力做好学生的思想政治教育工作，引导学生以乐观健康、积极向上的态度去面对学业和人生。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54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  <w:t>3、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工作中要兢兢业业、热爱工作、甘于奉献，把学生工作培养成为自己的爱好去追求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54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eastAsia="zh-CN"/>
              </w:rPr>
              <w:t>遵守国家法律法规和校规校纪，不散布不健康和不积极的思想言论。廉洁从教，不以任何借口收取学生财物。</w:t>
            </w:r>
          </w:p>
          <w:p>
            <w:pPr>
              <w:widowControl/>
              <w:spacing w:before="100" w:beforeAutospacing="1" w:after="100" w:afterAutospacing="1"/>
              <w:ind w:firstLine="4590" w:firstLineChars="17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承诺人（签名）：</w:t>
            </w:r>
          </w:p>
          <w:p>
            <w:pPr>
              <w:widowControl/>
              <w:spacing w:before="100" w:beforeAutospacing="1" w:after="100" w:afterAutospacing="1"/>
              <w:ind w:firstLine="4590" w:firstLineChars="1700"/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2018年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val="en-US" w:eastAsia="zh-CN"/>
              </w:rPr>
              <w:t>12</w:t>
            </w:r>
            <w:r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21C"/>
    <w:rsid w:val="00587C14"/>
    <w:rsid w:val="005F04BD"/>
    <w:rsid w:val="008D421C"/>
    <w:rsid w:val="00A16F3A"/>
    <w:rsid w:val="00AD62E4"/>
    <w:rsid w:val="00B6106C"/>
    <w:rsid w:val="00FF407C"/>
    <w:rsid w:val="189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1</Pages>
  <Words>60</Words>
  <Characters>344</Characters>
  <Lines>2</Lines>
  <Paragraphs>1</Paragraphs>
  <TotalTime>0</TotalTime>
  <ScaleCrop>false</ScaleCrop>
  <LinksUpToDate>false</LinksUpToDate>
  <CharactersWithSpaces>403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2018-03-06T08:03:00Z</dcterms:created>
  <dc:creator>微软中国</dc:creator>
  <cp:lastModifiedBy>Administrator</cp:lastModifiedBy>
  <dcterms:modified xsi:type="dcterms:W3CDTF">2018-03-12T01:29:43Z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