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jc w:val="center"/>
        <w:rPr>
          <w:rFonts w:ascii="微软雅黑" w:eastAsia="微软雅黑" w:hAnsi="微软雅黑"/>
          <w:color w:val="2A2F35"/>
        </w:rPr>
      </w:pPr>
      <w:r>
        <w:rPr>
          <w:rFonts w:ascii="方正小标宋简体" w:eastAsia="方正小标宋简体" w:hAnsi="微软雅黑" w:hint="eastAsia"/>
          <w:color w:val="2A2F35"/>
          <w:sz w:val="44"/>
          <w:szCs w:val="44"/>
        </w:rPr>
        <w:t>关于开展学生（校友）风采摄影（视频）作品征集比赛活动的通知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rPr>
          <w:rFonts w:ascii="微软雅黑" w:eastAsia="微软雅黑" w:hAnsi="微软雅黑"/>
          <w:color w:val="2A2F35"/>
        </w:rPr>
      </w:pPr>
      <w:r>
        <w:rPr>
          <w:rFonts w:ascii="微软雅黑" w:eastAsia="微软雅黑" w:hAnsi="微软雅黑" w:hint="eastAsia"/>
          <w:color w:val="2A2F35"/>
        </w:rPr>
        <w:t> 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各部门、各二级学院: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为贯彻落实以学生为中心的办学理念，</w:t>
      </w:r>
      <w:proofErr w:type="gramStart"/>
      <w:r>
        <w:rPr>
          <w:rFonts w:ascii="仿宋_GB2312" w:eastAsia="仿宋_GB2312" w:hAnsi="微软雅黑" w:hint="eastAsia"/>
          <w:color w:val="2A2F35"/>
          <w:sz w:val="32"/>
          <w:szCs w:val="32"/>
        </w:rPr>
        <w:t>展示济职学子</w:t>
      </w:r>
      <w:proofErr w:type="gramEnd"/>
      <w:r>
        <w:rPr>
          <w:rFonts w:ascii="仿宋_GB2312" w:eastAsia="仿宋_GB2312" w:hAnsi="微软雅黑" w:hint="eastAsia"/>
          <w:color w:val="2A2F35"/>
          <w:sz w:val="32"/>
          <w:szCs w:val="32"/>
        </w:rPr>
        <w:t>风采，彰显学校办学成果，根据学校党委安排，决定在全校开展学生（校友）风采摄影（视频）作品征集比赛活动，现就有关事宜通知如下：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黑体" w:eastAsia="黑体" w:hAnsi="黑体" w:hint="eastAsia"/>
          <w:color w:val="2A2F35"/>
          <w:sz w:val="32"/>
          <w:szCs w:val="32"/>
        </w:rPr>
        <w:t>一、活动主题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光影寄情</w:t>
      </w:r>
      <w:r>
        <w:rPr>
          <w:rFonts w:ascii="仿宋_GB2312" w:eastAsia="仿宋_GB2312" w:hAnsi="微软雅黑" w:hint="eastAsia"/>
          <w:color w:val="2A2F35"/>
          <w:sz w:val="32"/>
          <w:szCs w:val="32"/>
        </w:rPr>
        <w:t>  </w:t>
      </w:r>
      <w:proofErr w:type="gramStart"/>
      <w:r>
        <w:rPr>
          <w:rFonts w:ascii="仿宋_GB2312" w:eastAsia="仿宋_GB2312" w:hAnsi="微软雅黑" w:hint="eastAsia"/>
          <w:color w:val="2A2F35"/>
          <w:sz w:val="32"/>
          <w:szCs w:val="32"/>
        </w:rPr>
        <w:t>展济职</w:t>
      </w:r>
      <w:proofErr w:type="gramEnd"/>
      <w:r>
        <w:rPr>
          <w:rFonts w:ascii="仿宋_GB2312" w:eastAsia="仿宋_GB2312" w:hAnsi="微软雅黑" w:hint="eastAsia"/>
          <w:color w:val="2A2F35"/>
          <w:sz w:val="32"/>
          <w:szCs w:val="32"/>
        </w:rPr>
        <w:t>学子风采</w:t>
      </w:r>
      <w:r>
        <w:rPr>
          <w:rFonts w:ascii="仿宋_GB2312" w:eastAsia="仿宋_GB2312" w:hAnsi="微软雅黑" w:hint="eastAsia"/>
          <w:color w:val="2A2F35"/>
          <w:sz w:val="32"/>
          <w:szCs w:val="32"/>
        </w:rPr>
        <w:t>    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黑体" w:eastAsia="黑体" w:hAnsi="黑体" w:hint="eastAsia"/>
          <w:color w:val="2A2F35"/>
          <w:sz w:val="32"/>
          <w:szCs w:val="32"/>
        </w:rPr>
        <w:t>二、活动对象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学校广大教师、全体学生、毕业校友、摄影爱好者均可参与。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黑体" w:eastAsia="黑体" w:hAnsi="黑体" w:hint="eastAsia"/>
          <w:color w:val="2A2F35"/>
          <w:sz w:val="32"/>
          <w:szCs w:val="32"/>
        </w:rPr>
        <w:t>三、征集内容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征集</w:t>
      </w:r>
      <w:proofErr w:type="gramStart"/>
      <w:r>
        <w:rPr>
          <w:rFonts w:ascii="仿宋_GB2312" w:eastAsia="仿宋_GB2312" w:hAnsi="微软雅黑" w:hint="eastAsia"/>
          <w:color w:val="2A2F35"/>
          <w:sz w:val="32"/>
          <w:szCs w:val="32"/>
        </w:rPr>
        <w:t>广大济职</w:t>
      </w:r>
      <w:proofErr w:type="gramEnd"/>
      <w:r>
        <w:rPr>
          <w:rFonts w:ascii="仿宋_GB2312" w:eastAsia="仿宋_GB2312" w:hAnsi="微软雅黑" w:hint="eastAsia"/>
          <w:color w:val="2A2F35"/>
          <w:sz w:val="32"/>
          <w:szCs w:val="32"/>
        </w:rPr>
        <w:t>学子在校读书学习、文体活动、科学研究、实习实训，以及在毕业工作岗位上的照片、视频等。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黑体" w:eastAsia="黑体" w:hAnsi="黑体" w:hint="eastAsia"/>
          <w:color w:val="2A2F35"/>
          <w:sz w:val="32"/>
          <w:szCs w:val="32"/>
        </w:rPr>
        <w:t>四、作品要求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1.投稿作品不限风格、题材和拍摄设备，摄影类作品单张或</w:t>
      </w:r>
      <w:proofErr w:type="gramStart"/>
      <w:r>
        <w:rPr>
          <w:rFonts w:ascii="仿宋_GB2312" w:eastAsia="仿宋_GB2312" w:hAnsi="微软雅黑" w:hint="eastAsia"/>
          <w:color w:val="2A2F35"/>
          <w:sz w:val="32"/>
          <w:szCs w:val="32"/>
        </w:rPr>
        <w:t>组图均可</w:t>
      </w:r>
      <w:proofErr w:type="gramEnd"/>
      <w:r>
        <w:rPr>
          <w:rFonts w:ascii="仿宋_GB2312" w:eastAsia="仿宋_GB2312" w:hAnsi="微软雅黑" w:hint="eastAsia"/>
          <w:color w:val="2A2F35"/>
          <w:sz w:val="32"/>
          <w:szCs w:val="32"/>
        </w:rPr>
        <w:t>。组图参赛，则一组作品控制在3—6张，组</w:t>
      </w:r>
      <w:proofErr w:type="gramStart"/>
      <w:r>
        <w:rPr>
          <w:rFonts w:ascii="仿宋_GB2312" w:eastAsia="仿宋_GB2312" w:hAnsi="微软雅黑" w:hint="eastAsia"/>
          <w:color w:val="2A2F35"/>
          <w:sz w:val="32"/>
          <w:szCs w:val="32"/>
        </w:rPr>
        <w:t>图作品</w:t>
      </w:r>
      <w:proofErr w:type="gramEnd"/>
      <w:r>
        <w:rPr>
          <w:rFonts w:ascii="仿宋_GB2312" w:eastAsia="仿宋_GB2312" w:hAnsi="微软雅黑" w:hint="eastAsia"/>
          <w:color w:val="2A2F35"/>
          <w:sz w:val="32"/>
          <w:szCs w:val="32"/>
        </w:rPr>
        <w:t>应具备主题关联度。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2.参赛作品不得添加水印，必须是保留数码照片拍摄原始参数等信息（EXIF）的图片，为JPG格式。图片不小于600</w:t>
      </w:r>
      <w:proofErr w:type="gramStart"/>
      <w:r>
        <w:rPr>
          <w:rFonts w:ascii="仿宋_GB2312" w:eastAsia="仿宋_GB2312" w:hAnsi="微软雅黑" w:hint="eastAsia"/>
          <w:color w:val="2A2F35"/>
          <w:sz w:val="32"/>
          <w:szCs w:val="32"/>
        </w:rPr>
        <w:t>万像</w:t>
      </w:r>
      <w:proofErr w:type="gramEnd"/>
      <w:r>
        <w:rPr>
          <w:rFonts w:ascii="仿宋_GB2312" w:eastAsia="仿宋_GB2312" w:hAnsi="微软雅黑" w:hint="eastAsia"/>
          <w:color w:val="2A2F35"/>
          <w:sz w:val="32"/>
          <w:szCs w:val="32"/>
        </w:rPr>
        <w:t>素，图片大小要求10M以内。（手机拍摄作品不低于1M）。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lastRenderedPageBreak/>
        <w:t>3.微视频须以MP4格式提交，文件大小不超过1GB（时</w:t>
      </w:r>
      <w:proofErr w:type="gramStart"/>
      <w:r>
        <w:rPr>
          <w:rFonts w:ascii="仿宋_GB2312" w:eastAsia="仿宋_GB2312" w:hAnsi="微软雅黑" w:hint="eastAsia"/>
          <w:color w:val="2A2F35"/>
          <w:sz w:val="32"/>
          <w:szCs w:val="32"/>
        </w:rPr>
        <w:t>长控制</w:t>
      </w:r>
      <w:proofErr w:type="gramEnd"/>
      <w:r>
        <w:rPr>
          <w:rFonts w:ascii="仿宋_GB2312" w:eastAsia="仿宋_GB2312" w:hAnsi="微软雅黑" w:hint="eastAsia"/>
          <w:color w:val="2A2F35"/>
          <w:sz w:val="32"/>
          <w:szCs w:val="32"/>
        </w:rPr>
        <w:t>在20秒—3分钟范围内），分辨率不得低于1080p，</w:t>
      </w:r>
      <w:proofErr w:type="gramStart"/>
      <w:r>
        <w:rPr>
          <w:rFonts w:ascii="仿宋_GB2312" w:eastAsia="仿宋_GB2312" w:hAnsi="微软雅黑" w:hint="eastAsia"/>
          <w:color w:val="2A2F35"/>
          <w:sz w:val="32"/>
          <w:szCs w:val="32"/>
        </w:rPr>
        <w:t>帧率</w:t>
      </w:r>
      <w:proofErr w:type="gramEnd"/>
      <w:r>
        <w:rPr>
          <w:rFonts w:ascii="仿宋_GB2312" w:eastAsia="仿宋_GB2312" w:hAnsi="微软雅黑" w:hint="eastAsia"/>
          <w:color w:val="2A2F35"/>
          <w:sz w:val="32"/>
          <w:szCs w:val="32"/>
        </w:rPr>
        <w:t>30fps以上，画面清晰，无杂音，可添加字幕和背景音乐。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4.谢绝提供电脑创意、电脑软件合成和改变原始影像的作品（照片仅可作亮度、对比度、色度、饱和度、画面剪裁等适度调整，不得做合成、添加、大幅度改变色彩等技术性处理）。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5.参赛作品应符合本次活动主题，内容积极向上温暖，具有较好的艺术表现力，展现新时代师生良好的精神风貌。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黑体" w:eastAsia="黑体" w:hAnsi="黑体" w:hint="eastAsia"/>
          <w:color w:val="2A2F35"/>
          <w:sz w:val="32"/>
          <w:szCs w:val="32"/>
        </w:rPr>
        <w:t>五、投稿要求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1.参赛者应保证其为所报送作品的作者，并对该作品的整体及组成部分均拥有独立、完整、明确、无争议的著作权；参赛者还应保证其所报送的作品不侵犯第三人的包括著作权、肖像权、名誉权、隐私权等在内的合法权益；参赛者</w:t>
      </w:r>
      <w:proofErr w:type="gramStart"/>
      <w:r>
        <w:rPr>
          <w:rFonts w:ascii="仿宋_GB2312" w:eastAsia="仿宋_GB2312" w:hAnsi="微软雅黑" w:hint="eastAsia"/>
          <w:color w:val="2A2F35"/>
          <w:sz w:val="32"/>
          <w:szCs w:val="32"/>
        </w:rPr>
        <w:t>应承担由其</w:t>
      </w:r>
      <w:proofErr w:type="gramEnd"/>
      <w:r>
        <w:rPr>
          <w:rFonts w:ascii="仿宋_GB2312" w:eastAsia="仿宋_GB2312" w:hAnsi="微软雅黑" w:hint="eastAsia"/>
          <w:color w:val="2A2F35"/>
          <w:sz w:val="32"/>
          <w:szCs w:val="32"/>
        </w:rPr>
        <w:t>稿件及投稿行为所引发的后果与责任。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2.学校对广大师生提供照片和视频拥有共同版权，允许学校正常的宣传使用。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3.参赛作品命名格式：“学院+专业+年级+姓名+联系方式+拍摄时间+摄影地点+作品名称”。视频类应标注时间、地点、事件描述等基本信息(100—500字)。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4.报送邮箱：xcb@jyvtc.edu.cn（联系人：翟倩倩 15138850592）。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黑体" w:eastAsia="黑体" w:hAnsi="黑体" w:hint="eastAsia"/>
          <w:color w:val="2A2F35"/>
          <w:sz w:val="32"/>
          <w:szCs w:val="32"/>
        </w:rPr>
        <w:t>六、征集和评选办法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Style w:val="a4"/>
          <w:rFonts w:ascii="楷体" w:eastAsia="楷体" w:hAnsi="楷体" w:hint="eastAsia"/>
          <w:color w:val="2A2F35"/>
          <w:sz w:val="32"/>
          <w:szCs w:val="32"/>
        </w:rPr>
        <w:lastRenderedPageBreak/>
        <w:t>1.征稿阶段（</w:t>
      </w:r>
      <w:r>
        <w:rPr>
          <w:rFonts w:ascii="仿宋_GB2312" w:eastAsia="仿宋_GB2312" w:hAnsi="微软雅黑" w:hint="eastAsia"/>
          <w:color w:val="2A2F35"/>
          <w:sz w:val="32"/>
          <w:szCs w:val="32"/>
        </w:rPr>
        <w:t>即日起—4月30日）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各部门和二级学院负责组织师生学生和毕业校友积极参加征集活动，并组织初步遴选，每个院部向学校推荐照片50幅（实习</w:t>
      </w:r>
      <w:proofErr w:type="gramStart"/>
      <w:r>
        <w:rPr>
          <w:rFonts w:ascii="仿宋_GB2312" w:eastAsia="仿宋_GB2312" w:hAnsi="微软雅黑" w:hint="eastAsia"/>
          <w:color w:val="2A2F35"/>
          <w:sz w:val="32"/>
          <w:szCs w:val="32"/>
        </w:rPr>
        <w:t>实训类不</w:t>
      </w:r>
      <w:proofErr w:type="gramEnd"/>
      <w:r>
        <w:rPr>
          <w:rFonts w:ascii="仿宋_GB2312" w:eastAsia="仿宋_GB2312" w:hAnsi="微软雅黑" w:hint="eastAsia"/>
          <w:color w:val="2A2F35"/>
          <w:sz w:val="32"/>
          <w:szCs w:val="32"/>
        </w:rPr>
        <w:t>少于20幅）、视频10个，优秀者可多报。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摄影爱好者可直接向学校报送，数量不限。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Style w:val="a4"/>
          <w:rFonts w:ascii="楷体" w:eastAsia="楷体" w:hAnsi="楷体" w:hint="eastAsia"/>
          <w:color w:val="2A2F35"/>
          <w:sz w:val="32"/>
          <w:szCs w:val="32"/>
        </w:rPr>
        <w:t>2.评选阶段（</w:t>
      </w:r>
      <w:r>
        <w:rPr>
          <w:rFonts w:ascii="仿宋_GB2312" w:eastAsia="仿宋_GB2312" w:hAnsi="微软雅黑" w:hint="eastAsia"/>
          <w:color w:val="2A2F35"/>
          <w:sz w:val="32"/>
          <w:szCs w:val="32"/>
        </w:rPr>
        <w:t>2024年5月）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由学校组织专业评委从主题性、创造性、表现力、内容的丰富度、真实度等方面进行评选。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本次比赛设置照片和微视频两类，原则上不超过一等奖5个、二等奖10个、三等奖15个、优秀指导教师奖若干，颁发获奖证书或收获证书，并给予适当的物质奖励。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Style w:val="a4"/>
          <w:rFonts w:ascii="楷体" w:eastAsia="楷体" w:hAnsi="楷体" w:hint="eastAsia"/>
          <w:color w:val="2A2F35"/>
          <w:sz w:val="32"/>
          <w:szCs w:val="32"/>
        </w:rPr>
        <w:t>3.展示阶段（</w:t>
      </w:r>
      <w:r>
        <w:rPr>
          <w:rFonts w:ascii="仿宋_GB2312" w:eastAsia="仿宋_GB2312" w:hAnsi="微软雅黑" w:hint="eastAsia"/>
          <w:color w:val="2A2F35"/>
          <w:sz w:val="32"/>
          <w:szCs w:val="32"/>
        </w:rPr>
        <w:t>2024年5月-6月）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学校通过“济源职业技术学院”</w:t>
      </w:r>
      <w:proofErr w:type="gramStart"/>
      <w:r>
        <w:rPr>
          <w:rFonts w:ascii="仿宋_GB2312" w:eastAsia="仿宋_GB2312" w:hAnsi="微软雅黑" w:hint="eastAsia"/>
          <w:color w:val="2A2F35"/>
          <w:sz w:val="32"/>
          <w:szCs w:val="32"/>
        </w:rPr>
        <w:t>微信公众号</w:t>
      </w:r>
      <w:proofErr w:type="gramEnd"/>
      <w:r>
        <w:rPr>
          <w:rFonts w:ascii="仿宋_GB2312" w:eastAsia="仿宋_GB2312" w:hAnsi="微软雅黑" w:hint="eastAsia"/>
          <w:color w:val="2A2F35"/>
          <w:sz w:val="32"/>
          <w:szCs w:val="32"/>
        </w:rPr>
        <w:t>等对获奖作品进行网络展示，同时举办线下展览。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2A2F35"/>
        </w:rPr>
      </w:pPr>
      <w:r>
        <w:rPr>
          <w:rFonts w:ascii="微软雅黑" w:eastAsia="微软雅黑" w:hAnsi="微软雅黑" w:hint="eastAsia"/>
          <w:color w:val="2A2F35"/>
        </w:rPr>
        <w:t> </w:t>
      </w:r>
    </w:p>
    <w:p w:rsidR="007F31A6" w:rsidRDefault="007F31A6" w:rsidP="007F31A6">
      <w:pPr>
        <w:pStyle w:val="a3"/>
        <w:shd w:val="clear" w:color="auto" w:fill="FFFFFF"/>
        <w:spacing w:before="0" w:beforeAutospacing="0" w:after="0" w:afterAutospacing="0" w:line="560" w:lineRule="atLeast"/>
        <w:ind w:firstLine="4486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宣传部</w:t>
      </w:r>
      <w:r>
        <w:rPr>
          <w:rFonts w:ascii="仿宋_GB2312" w:eastAsia="仿宋_GB2312" w:hAnsi="微软雅黑" w:hint="eastAsia"/>
          <w:color w:val="2A2F35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2A2F35"/>
          <w:sz w:val="32"/>
          <w:szCs w:val="32"/>
        </w:rPr>
        <w:t>校友办</w:t>
      </w:r>
      <w:r>
        <w:rPr>
          <w:rFonts w:ascii="仿宋_GB2312" w:eastAsia="仿宋_GB2312" w:hAnsi="微软雅黑" w:hint="eastAsia"/>
          <w:color w:val="2A2F35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2A2F35"/>
          <w:sz w:val="32"/>
          <w:szCs w:val="32"/>
        </w:rPr>
        <w:t>学生处</w:t>
      </w:r>
      <w:r>
        <w:rPr>
          <w:rFonts w:ascii="仿宋_GB2312" w:eastAsia="仿宋_GB2312" w:hAnsi="微软雅黑" w:hint="eastAsia"/>
          <w:color w:val="2A2F35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2A2F35"/>
          <w:sz w:val="32"/>
          <w:szCs w:val="32"/>
        </w:rPr>
        <w:t>团委</w:t>
      </w:r>
    </w:p>
    <w:p w:rsidR="007F31A6" w:rsidRDefault="007F31A6" w:rsidP="007F31A6">
      <w:pPr>
        <w:pStyle w:val="a3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right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</w:rPr>
        <w:t>2024年3月14日</w:t>
      </w:r>
      <w:r>
        <w:rPr>
          <w:rFonts w:ascii="仿宋_GB2312" w:eastAsia="仿宋_GB2312" w:hAnsi="微软雅黑" w:hint="eastAsia"/>
          <w:color w:val="2A2F35"/>
          <w:sz w:val="32"/>
          <w:szCs w:val="32"/>
        </w:rPr>
        <w:t>        </w:t>
      </w:r>
    </w:p>
    <w:p w:rsidR="00C35824" w:rsidRDefault="00C35824">
      <w:bookmarkStart w:id="0" w:name="_GoBack"/>
      <w:bookmarkEnd w:id="0"/>
    </w:p>
    <w:sectPr w:rsidR="00C35824" w:rsidSect="00214CC2">
      <w:pgSz w:w="11906" w:h="16838"/>
      <w:pgMar w:top="1474" w:right="1418" w:bottom="136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A6"/>
    <w:rsid w:val="00214CC2"/>
    <w:rsid w:val="00752187"/>
    <w:rsid w:val="007F31A6"/>
    <w:rsid w:val="007F3BD3"/>
    <w:rsid w:val="00993942"/>
    <w:rsid w:val="00C3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1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31A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9394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939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1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31A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9394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939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190</Words>
  <Characters>1087</Characters>
  <Application>Microsoft Office Word</Application>
  <DocSecurity>0</DocSecurity>
  <Lines>9</Lines>
  <Paragraphs>2</Paragraphs>
  <ScaleCrop>false</ScaleCrop>
  <Company>china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2024-03-15T03:18:00Z</cp:lastPrinted>
  <dcterms:created xsi:type="dcterms:W3CDTF">2024-03-14T01:07:00Z</dcterms:created>
  <dcterms:modified xsi:type="dcterms:W3CDTF">2024-03-18T10:20:00Z</dcterms:modified>
</cp:coreProperties>
</file>