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right="0"/>
        <w:jc w:val="both"/>
        <w:rPr>
          <w:rFonts w:hint="eastAsia" w:ascii="仿宋" w:hAnsi="仿宋" w:eastAsia="仿宋" w:cs="仿宋"/>
          <w:i w:val="0"/>
          <w:caps w:val="0"/>
          <w:color w:val="333333"/>
          <w:spacing w:val="0"/>
          <w:sz w:val="24"/>
          <w:szCs w:val="24"/>
          <w:u w:val="none"/>
          <w:shd w:val="clear" w:fill="FFFFFF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24"/>
          <w:szCs w:val="24"/>
          <w:u w:val="none"/>
          <w:shd w:val="clear" w:fill="FFFFFF"/>
        </w:rPr>
        <w:t>附件：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leftChars="0" w:right="0" w:firstLine="0" w:firstLineChars="0"/>
        <w:jc w:val="center"/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begin"/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instrText xml:space="preserve"> HYPERLINK "https://www.jyvtc.edu.cn/jyvtc/506203/958155/2021020210322986825.doc" </w:instrTex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separate"/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济源职业技术学院2020年人才引进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面试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成绩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fldChar w:fldCharType="end"/>
      </w:r>
    </w:p>
    <w:tbl>
      <w:tblPr>
        <w:tblStyle w:val="3"/>
        <w:tblW w:w="8838" w:type="dxa"/>
        <w:tblInd w:w="-309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2" w:space="0"/>
          <w:insideV w:val="single" w:color="000000" w:sz="2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3"/>
        <w:gridCol w:w="1473"/>
        <w:gridCol w:w="1473"/>
        <w:gridCol w:w="1473"/>
        <w:gridCol w:w="1473"/>
        <w:gridCol w:w="147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b w:val="0"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准考证号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面试成绩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准考证号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面试成绩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2000202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柴露露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85.17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2000703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卢利根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2000301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李鑫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2000705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郭兵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90.67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2000302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成芸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2000803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聂超超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李念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2000804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郭鑫蕾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2000404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周琰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2000805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张亚光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2000406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翟遂源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2000901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许庆峰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88.83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2000407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王蕊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2000902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申艺方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2000411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马欢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2000903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李文强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缺考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2000415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刘建勋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2001007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任明珍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2000419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倪亚旋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2001013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李亚楠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2000422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郑雪琛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缺考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2001017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曹梦芸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2000424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贾茜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2001102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孔玉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2000426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梁佳琪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2001104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史艳飞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84.67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2000502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连芳芳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2001105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贾跃跃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2000503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赵凤远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2001202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李璐璐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2000504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刘世杰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2001204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李丹阳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2000505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李跃枝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2001207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王亚兵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bookmarkStart w:id="0" w:name="_GoBack" w:colFirst="1" w:colLast="1"/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2000507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吴珊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2001208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张芳丽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95.67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2000508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郑倩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2001211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闫卫星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87.67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2000509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李敏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94.17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2001215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刘程光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2000601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白晓梦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2001301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赵伟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</w:tr>
      <w:bookmarkEnd w:id="0"/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张婧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2001302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郭鸿运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2000604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张琼予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2001303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靳晓磊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2000605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张苏洁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2001305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赵帅帅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2000606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卢亚静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2001308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程小飞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86.33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2000610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卫肖孟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2001309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赵苗兴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89.67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2000611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卢宇佳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2001402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张宝丹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93.67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2000612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闫路遥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2001403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陆誉宁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2000613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李雯茹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84.33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2001404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段秋月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2000615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王瑶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2001406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董亚菲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2000617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苗雨琪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2001416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史林利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2000620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陈会芳</w:t>
            </w:r>
          </w:p>
        </w:tc>
        <w:tc>
          <w:tcPr>
            <w:tcW w:w="1473" w:type="dxa"/>
            <w:tcBorders>
              <w:righ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74.67</w:t>
            </w:r>
          </w:p>
        </w:tc>
        <w:tc>
          <w:tcPr>
            <w:tcW w:w="1473" w:type="dxa"/>
            <w:tcBorders>
              <w:left w:val="doub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2001419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李盼盼</w:t>
            </w:r>
          </w:p>
        </w:tc>
        <w:tc>
          <w:tcPr>
            <w:tcW w:w="147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87.33</w:t>
            </w:r>
          </w:p>
        </w:tc>
      </w:tr>
    </w:tbl>
    <w:p/>
    <w:sectPr>
      <w:pgSz w:w="11906" w:h="16838"/>
      <w:pgMar w:top="1440" w:right="1800" w:bottom="144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765514-D8CA-494F-95C3-F8115205A47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165635A-FA67-4FE6-B8FB-D82BF4F2FC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FE8AE05-C4B4-4EFA-8944-80744A133F5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4729805-2E3A-44E6-8E32-0582398805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E3A7AF-337B-4F4E-8362-EB9D9A7F53E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66861B6-C1CC-402B-B24E-E7A77F54F20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A727435-736C-48AF-9FAB-26430B1ADC3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A1348733-5D2D-4B3F-B011-4AA87ED0F4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F54E1B"/>
    <w:rsid w:val="13F54E1B"/>
    <w:rsid w:val="521F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2021-02-05T08:26:00Z</dcterms:created>
  <dc:creator>小兵一个1407201512</dc:creator>
  <cp:lastModifiedBy>小兵一个1407201512</cp:lastModifiedBy>
  <cp:lastPrinted>2021-02-05T08:34:00Z</cp:lastPrinted>
  <dcterms:modified xsi:type="dcterms:W3CDTF">2021-02-05T11:04:06Z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19657425_embed</vt:lpwstr>
  </property>
</Properties>
</file>