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2023届毕业生求职创业补贴初审名单公示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撰写时间:2022年09月30日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院系：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根据豫人社函〔2022〕183号文件要求，我校共有450名2020级学生申报2023届高校毕业生求职创业补贴，经省各职能部门信息比对，学院初审，现将我校2023届毕业生求职创业补贴初审名单予以公示，如有异议请与校企合作与就业处联系，联系电话0391-6621083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2023届毕业生求职创业补贴初审通过名单</w:t>
      </w:r>
    </w:p>
    <w:tbl>
      <w:tblPr>
        <w:tblW w:w="81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1695"/>
        <w:gridCol w:w="2025"/>
        <w:gridCol w:w="22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学号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所在院系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申报对象类别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320110151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董前程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320120105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韩国成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320130102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冯铎镔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320110205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李子衡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320110150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席长豹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320090135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顾佳豪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320100109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郭千超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320110415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李梦瑶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320110319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李伸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320120142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刘培辰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320110209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尚泽慧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320110434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殷胜明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320100121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张芳芳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张家庆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320090139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邹昂辰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320110247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张伸伸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320110308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刘天宇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320100115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申世光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320100108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肖成志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320110435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姚林智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320110211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贾起奥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320110238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黄立志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电气工程系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脱贫残疾人家庭和监测对象残疾人家庭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320040117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朱嘉林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518110713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颜飞宇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320320113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韩泽旭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320010227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李中杰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320040141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杨文红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320040105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杨亚强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320010207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易怀锌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518110618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欧华烨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320040139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王高帅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机电工程系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王明辉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320400306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平凯雯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518111403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翟英超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320390146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李林帆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320400226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杨晨阳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320400218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闫佳宁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320390119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张士辉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杜佳哲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杜世坤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段小丽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高彭磊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320380119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郝毅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320370216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华嘉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兰静旺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320400134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李锐智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刘江涛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孙玉莹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320380125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王文豪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320370129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王自立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武岐东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徐一诺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320370222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杨明锟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320390117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杨玉彬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320390131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张金旺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周鑫浩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320390227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朱乾坤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320400111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葛凯鹏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王继凡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320360207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320380113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张城琳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建筑工程系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518110920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赵欣雨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艾璐娟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丁亚萍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豆梦露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320490216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高苗苗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葛豪杰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聂欢欢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518110330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齐菲儿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王峥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320520741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杨佳琦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320410153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张曼毓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320521012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张苗苗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常文杰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320520438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陈宛祯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代亚男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320520614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翟洁玉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320520147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甘洁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320521425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何丕英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320521004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贺康欣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胡明悦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320520722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汲文明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酒梦雅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冷佳欣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李博彩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李丹阳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李慧慧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320521240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李婧婧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李鑫宇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刘伊梅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麦秋静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320500115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毛睿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裴静珊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320521211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齐真珠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320520242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齐芙田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320521027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任伊蕊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320490307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师苑婷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320521417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宋晓聪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苏雪文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320490320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孙堂哲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320490223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320521215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王孟瑶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320490306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王宁宇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320510107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王宇科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320510108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王玉哲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武宇涵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徐晓菲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320521025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薛梦雪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320520111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杨梦涵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杨铭卉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320520223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320500103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尹明瑞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518110501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于馨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张昌浩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张继红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320500110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张佳佳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320520524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张灵妹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320521427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张伊苗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320521046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赵俊淼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320520442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周雯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320510133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朱小芳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320510126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程思宇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320520322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李雪青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320490232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邵巧玲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320520737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白智慧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雷晓婷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320520923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李梦贞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320490114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李晓红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刘赛楠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320521314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罗艳梅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320520412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罗中婕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毛维仙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毛倩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沙建芳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320520730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申书瑀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320520704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申艳汝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320490321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宋梦阳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王二妞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王佳彬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320520615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320490122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王欣荣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320521223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羊爱恋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518110518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张点点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320520406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张世晴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518111035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张依平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320490336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张雯钰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320521144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赵长琴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320490208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王喜真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3205208102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程佩佩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教育艺术系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特困人员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320180213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刘含磊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320140224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李梦荣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常耀莉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3202101012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程文杰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320190126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董晓迪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320140227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付朝东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李祉萱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李訾孟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320140410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王一珏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320180305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杨佳欣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320180242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赵舒雅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320170127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宗诗雨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320110134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邢佳乐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320140318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张梦源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段莹瑞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胡靖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刘培晨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320140216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刘雪利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320200131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马骏翔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320180238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王冰艳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320170216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王艳芳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许倩倩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320140429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张梨尧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320140413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张苗苗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张鹏翔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经济管理系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320560108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人文管理系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320560333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王文杰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人文管理系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320231250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杜瑞祥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320250448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李安乐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320231002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卢成功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孙大庆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320230747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杜嘉林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320230136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段让宇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高新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320231029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郭志远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惠帅宾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320231222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李文杰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李文倩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320230340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李昊恒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320410159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廖海洋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孟康达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乔琦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320230125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师博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苏富康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苏晓洋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320240508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王金龙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320231156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王明豪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320260247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王赛哲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王少兵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320230703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王顺丽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518110212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王翔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320230308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王战军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320230740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王紫怡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518110928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吴心慧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320260248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许宝通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杨绪龙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岳恒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320231245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320230305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张光辉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320231035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张佳鑫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320231202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张平伟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张艳启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320240501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张艺岩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张志乾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320230946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张子昂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320250431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张钰龙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320110413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周智涛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320230139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仝佳雯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320231044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李嘉琦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320230743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320230301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方浩亮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320231150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王慧君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320231241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320231154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许洪晨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320230907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张亚宁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320230922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朱瑞芳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320260221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张翔宇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信息工程系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脱贫残疾人家庭和监测对象残疾人家庭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199025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酒蒙静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冶金化工系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320320132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苏国燕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冶金化工系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320320137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卫佳其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冶金化工系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320320130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张梦云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冶金化工系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320310108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郜义豪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冶金化工系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320620116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柳荣乐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320570609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夏天芝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320572237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韩会丽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320570924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孔维嘉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320590252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李亚鹏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杨一帆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320600150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张荣荣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320570302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刘昊旻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320572431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冯丹爽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320571309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廉婷婷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马婕妤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320570915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杨怀睿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320570846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郑子怡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320570242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欧超凡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320571324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袁媛媛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320570340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安贝贝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320572251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陈洪丽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320571252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陈坤坤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320570742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陈文静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320590246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楚钰彤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320571838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代圣叶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320570653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翟恒毅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320600629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符以民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符璐璐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320571647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高茵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320600343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耿超阳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320570927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谷佳宇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320610409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郭晶晶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320572541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韩田原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黄曼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320572028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黄亚如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320572522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黄倩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320572335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焦文蕊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320571852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来洋梅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320572645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雷颜萌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320600529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李变涛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320590409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李曼迪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320572509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李梦雨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320600423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李鹏飞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320590231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李生坤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320590133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李谊霖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320570301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李余娟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320572644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320571016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连昊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林孟茹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320570512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刘建丽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320572627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刘梦凡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刘梦梦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320571004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刘世昂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320590513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刘译天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刘智慧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320570637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刘紫玉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320600148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罗丁魁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320590443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马梦雅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320620120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马越迎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320570716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买书雅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320600604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齐宜晴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320570625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齐琪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320600336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尚怡帆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史佳婷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320610423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田帅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320271735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汪花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320610407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王趁芳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320571805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王凯婕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320610309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王圣辉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王文静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320590245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王文雅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320571103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320570230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王晓娜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320620218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320600616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韦梅梅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魏留帅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320571044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吴天昊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320590430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夏雨欣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320570247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薛新华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320572109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杨春艳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320572052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杨夏莲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320600448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320571818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羊琼茂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320570554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姚秋雨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姚文豪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320600133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尤春蕾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320570239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于豆豆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320570502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袁娇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320590413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张浩宇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320571442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张惠敏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320140126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张入泉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320610234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张雪婷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320600310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张一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320590237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赵天琪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320572022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赵婉婷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3206102228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赵亚茹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320571642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周莉君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320620233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闫潇雨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320600333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窦彦祺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320570401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瞿兵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320600152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郑文雨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320570306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王曼曼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王佳雨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320571236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孙慧敏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320572505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李文绘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320571507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320571335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闫莹杰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320571823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李亚蔓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320571147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白紫晴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320590140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曹禄源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陈浪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320571724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陈燕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320572005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邓春来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320570822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丁海利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320571426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顾青青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320580109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胡鹏双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320571637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贾泽江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320571908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李梦瑶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359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320570121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320571755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刘启明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320571043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满双丽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320572530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牛欣汝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320580220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彭意兰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320571343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谭淇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320572422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万金徽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320571634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向福园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320571404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熊静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369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320590415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320610215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杨童童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320570423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易金梅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320300101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袁野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320571238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张菱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320570816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张美玲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320570102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320570309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张莹利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320572340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朱敏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320572603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邝欢畅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379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320600250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胡光霞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医学护理系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程高帆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残疾毕业生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李远芳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320440204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杨珂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低保家庭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陈晨晨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程佳敏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320440128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程新瑶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董智鹏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冯梦洁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320430144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韩玫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389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胡梦晴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姬晓龙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320440114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亢淼淼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黎约江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518110635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李林林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李晓倩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厉甜甜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320480135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刘树培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320480145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刘永恒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320450131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吕琳琳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399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320420134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马锦垚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苗程云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320480207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穆续广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320480239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牛兵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乔传洋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320480233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任科宇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320430343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邵梦娇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320480142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宋源林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王梦婷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320450121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王童佳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409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518111010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王云建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320450108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魏梦茹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320440305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魏文昊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320440206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吴浩然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吴梦鸽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320410248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吴天恒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320110304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徐伊洋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320480125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徐妍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320480238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尹艺甲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419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320440328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于浩杰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于文慧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320430103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岳安平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320440319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岳小鹏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320430322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张凯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320450229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张雷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张盈盈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320480129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张永杰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张栎楠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429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320480241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赵贺毅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320440205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赵子惠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320480203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郑改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320450126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周荣辉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闫涘博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320480227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孙英姿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320410120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袁明一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320030105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王蒙强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获得国家助学贷款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320410240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杜培培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320430218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李德胜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439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320440132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李艺非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320410211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刘天宝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320410219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刘佑享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320430228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苗乾锋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320430104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牛倩倩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444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320410109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史金松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445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320430316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史帅波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446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320430310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宋长城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447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320430113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孙晓曼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448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320440112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吴娜娜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449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320430201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杨君杰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450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666666"/>
                <w:sz w:val="20"/>
                <w:szCs w:val="20"/>
                <w:bdr w:val="none" w:color="auto" w:sz="0" w:space="0"/>
              </w:rPr>
              <w:t>320410117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张利旗</w:t>
            </w:r>
          </w:p>
        </w:tc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艺术设计系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t>建档立卡脱贫家庭和监测对象家庭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济源职业技术学院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2022年9月30日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相关文章：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U0MmJkZTY0NDk1NzVlYjg4NDIwOGJjZDE3NGQifQ=="/>
  </w:docVars>
  <w:rsids>
    <w:rsidRoot w:val="00000000"/>
    <w:rsid w:val="630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8809</Words>
  <Characters>13244</Characters>
  <Lines>0</Lines>
  <Paragraphs>0</Paragraphs>
  <TotalTime>0</TotalTime>
  <ScaleCrop>false</ScaleCrop>
  <LinksUpToDate>false</LinksUpToDate>
  <CharactersWithSpaces>13248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2023-04-13T10:46:45Z</dcterms:created>
  <dc:creator>chen</dc:creator>
  <cp:lastModifiedBy>我叫RJQX</cp:lastModifiedBy>
  <dcterms:modified xsi:type="dcterms:W3CDTF">2023-04-13T10:47:01Z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0E662000F9A440E78B9F2E3219935AE5_12</vt:lpwstr>
  </property>
</Properties>
</file>