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0B" w:rsidRPr="00DE3AA2" w:rsidRDefault="0095352F" w:rsidP="0095352F">
      <w:pPr>
        <w:jc w:val="center"/>
        <w:rPr>
          <w:rFonts w:ascii="黑体" w:eastAsia="黑体" w:hAnsi="黑体"/>
          <w:b/>
          <w:sz w:val="40"/>
        </w:rPr>
      </w:pPr>
      <w:r w:rsidRPr="00DE3AA2">
        <w:rPr>
          <w:rFonts w:ascii="黑体" w:eastAsia="黑体" w:hAnsi="黑体" w:hint="eastAsia"/>
          <w:b/>
          <w:sz w:val="40"/>
        </w:rPr>
        <w:t>关于规范专利申请的</w:t>
      </w:r>
      <w:r w:rsidR="00DE3AA2">
        <w:rPr>
          <w:rFonts w:ascii="黑体" w:eastAsia="黑体" w:hAnsi="黑体" w:hint="eastAsia"/>
          <w:b/>
          <w:sz w:val="40"/>
        </w:rPr>
        <w:t>公告</w:t>
      </w:r>
    </w:p>
    <w:p w:rsidR="00B6129E" w:rsidRDefault="000B1CB0" w:rsidP="004035C2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0B1CB0">
        <w:rPr>
          <w:rFonts w:ascii="仿宋" w:eastAsia="仿宋" w:hAnsi="仿宋" w:hint="eastAsia"/>
          <w:sz w:val="30"/>
          <w:szCs w:val="30"/>
        </w:rPr>
        <w:t>院科技﹝2021﹞1号</w:t>
      </w:r>
    </w:p>
    <w:p w:rsidR="0095352F" w:rsidRPr="00123B28" w:rsidRDefault="0095352F" w:rsidP="004035C2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123B28">
        <w:rPr>
          <w:rFonts w:ascii="仿宋" w:eastAsia="仿宋" w:hAnsi="仿宋" w:hint="eastAsia"/>
          <w:sz w:val="30"/>
          <w:szCs w:val="30"/>
        </w:rPr>
        <w:t>学院各部门：</w:t>
      </w:r>
    </w:p>
    <w:p w:rsidR="0095352F" w:rsidRPr="00123B28" w:rsidRDefault="00046099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3B28">
        <w:rPr>
          <w:rFonts w:ascii="仿宋" w:eastAsia="仿宋" w:hAnsi="仿宋" w:hint="eastAsia"/>
          <w:sz w:val="30"/>
          <w:szCs w:val="30"/>
        </w:rPr>
        <w:t>根据</w:t>
      </w:r>
      <w:r w:rsidR="0095352F" w:rsidRPr="00123B28">
        <w:rPr>
          <w:rFonts w:ascii="仿宋" w:eastAsia="仿宋" w:hAnsi="仿宋" w:hint="eastAsia"/>
          <w:sz w:val="30"/>
          <w:szCs w:val="30"/>
        </w:rPr>
        <w:t>《国家知识产权局关于进一步严格规范专利申请行为的通知》（国</w:t>
      </w:r>
      <w:proofErr w:type="gramStart"/>
      <w:r w:rsidR="0095352F" w:rsidRPr="00123B28">
        <w:rPr>
          <w:rFonts w:ascii="仿宋" w:eastAsia="仿宋" w:hAnsi="仿宋" w:hint="eastAsia"/>
          <w:sz w:val="30"/>
          <w:szCs w:val="30"/>
        </w:rPr>
        <w:t>知发保</w:t>
      </w:r>
      <w:proofErr w:type="gramEnd"/>
      <w:r w:rsidR="0095352F" w:rsidRPr="00123B28">
        <w:rPr>
          <w:rFonts w:ascii="仿宋" w:eastAsia="仿宋" w:hAnsi="仿宋" w:hint="eastAsia"/>
          <w:sz w:val="30"/>
          <w:szCs w:val="30"/>
        </w:rPr>
        <w:t>字〔2021〕1号）和河南省知识产权局的相关工作要求，</w:t>
      </w:r>
      <w:r w:rsidR="000709C1" w:rsidRPr="00123B28">
        <w:rPr>
          <w:rFonts w:ascii="仿宋" w:eastAsia="仿宋" w:hAnsi="仿宋" w:hint="eastAsia"/>
          <w:sz w:val="30"/>
          <w:szCs w:val="30"/>
        </w:rPr>
        <w:t>为提高我院专利</w:t>
      </w:r>
      <w:r w:rsidR="002565F9" w:rsidRPr="00123B28">
        <w:rPr>
          <w:rFonts w:ascii="仿宋" w:eastAsia="仿宋" w:hAnsi="仿宋" w:hint="eastAsia"/>
          <w:sz w:val="30"/>
          <w:szCs w:val="30"/>
        </w:rPr>
        <w:t>的</w:t>
      </w:r>
      <w:r w:rsidR="000709C1" w:rsidRPr="00123B28">
        <w:rPr>
          <w:rFonts w:ascii="仿宋" w:eastAsia="仿宋" w:hAnsi="仿宋" w:hint="eastAsia"/>
          <w:sz w:val="30"/>
          <w:szCs w:val="30"/>
        </w:rPr>
        <w:t>申报质量，</w:t>
      </w:r>
      <w:r w:rsidR="0095352F" w:rsidRPr="00123B28">
        <w:rPr>
          <w:rFonts w:ascii="仿宋" w:eastAsia="仿宋" w:hAnsi="仿宋" w:hint="eastAsia"/>
          <w:sz w:val="30"/>
          <w:szCs w:val="30"/>
        </w:rPr>
        <w:t>规范专利申请工作，</w:t>
      </w:r>
      <w:r w:rsidR="000709C1" w:rsidRPr="00123B28">
        <w:rPr>
          <w:rFonts w:ascii="仿宋" w:eastAsia="仿宋" w:hAnsi="仿宋" w:hint="eastAsia"/>
          <w:sz w:val="30"/>
          <w:szCs w:val="30"/>
        </w:rPr>
        <w:t>结合学院实际，</w:t>
      </w:r>
      <w:r w:rsidR="0095352F" w:rsidRPr="00123B28">
        <w:rPr>
          <w:rFonts w:ascii="仿宋" w:eastAsia="仿宋" w:hAnsi="仿宋" w:hint="eastAsia"/>
          <w:sz w:val="30"/>
          <w:szCs w:val="30"/>
        </w:rPr>
        <w:t>现公告如下</w:t>
      </w:r>
      <w:r w:rsidR="0034155E" w:rsidRPr="00123B28">
        <w:rPr>
          <w:rFonts w:ascii="仿宋" w:eastAsia="仿宋" w:hAnsi="仿宋" w:hint="eastAsia"/>
          <w:sz w:val="30"/>
          <w:szCs w:val="30"/>
        </w:rPr>
        <w:t>：</w:t>
      </w:r>
    </w:p>
    <w:p w:rsidR="007943FE" w:rsidRDefault="007943FE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3B28">
        <w:rPr>
          <w:rFonts w:ascii="仿宋" w:eastAsia="仿宋" w:hAnsi="仿宋" w:hint="eastAsia"/>
          <w:sz w:val="30"/>
          <w:szCs w:val="30"/>
        </w:rPr>
        <w:t>一</w:t>
      </w:r>
      <w:r w:rsidR="0095352F" w:rsidRPr="00123B28">
        <w:rPr>
          <w:rFonts w:ascii="仿宋" w:eastAsia="仿宋" w:hAnsi="仿宋" w:hint="eastAsia"/>
          <w:sz w:val="30"/>
          <w:szCs w:val="30"/>
        </w:rPr>
        <w:t>、</w:t>
      </w:r>
      <w:r w:rsidRPr="00123B28">
        <w:rPr>
          <w:rFonts w:ascii="仿宋" w:eastAsia="仿宋" w:hAnsi="仿宋" w:hint="eastAsia"/>
          <w:sz w:val="30"/>
          <w:szCs w:val="30"/>
        </w:rPr>
        <w:t>所有</w:t>
      </w:r>
      <w:r w:rsidR="006B3702">
        <w:rPr>
          <w:rFonts w:ascii="仿宋" w:eastAsia="仿宋" w:hAnsi="仿宋" w:hint="eastAsia"/>
          <w:sz w:val="30"/>
          <w:szCs w:val="30"/>
        </w:rPr>
        <w:t>的专利发明人，</w:t>
      </w:r>
      <w:r w:rsidR="001C6226">
        <w:rPr>
          <w:rFonts w:ascii="仿宋" w:eastAsia="仿宋" w:hAnsi="仿宋" w:hint="eastAsia"/>
          <w:sz w:val="30"/>
          <w:szCs w:val="30"/>
        </w:rPr>
        <w:t>以</w:t>
      </w:r>
      <w:r w:rsidR="006B3702">
        <w:rPr>
          <w:rFonts w:ascii="仿宋" w:eastAsia="仿宋" w:hAnsi="仿宋" w:hint="eastAsia"/>
          <w:sz w:val="30"/>
          <w:szCs w:val="30"/>
        </w:rPr>
        <w:t>“济源职业技术学院”</w:t>
      </w:r>
      <w:r w:rsidRPr="00123B28">
        <w:rPr>
          <w:rFonts w:ascii="仿宋" w:eastAsia="仿宋" w:hAnsi="仿宋" w:hint="eastAsia"/>
          <w:sz w:val="30"/>
          <w:szCs w:val="30"/>
        </w:rPr>
        <w:t>为专利权人</w:t>
      </w:r>
      <w:r w:rsidR="006B3702">
        <w:rPr>
          <w:rFonts w:ascii="仿宋" w:eastAsia="仿宋" w:hAnsi="仿宋" w:hint="eastAsia"/>
          <w:sz w:val="30"/>
          <w:szCs w:val="30"/>
        </w:rPr>
        <w:t>进行</w:t>
      </w:r>
      <w:r w:rsidRPr="00123B28">
        <w:rPr>
          <w:rFonts w:ascii="仿宋" w:eastAsia="仿宋" w:hAnsi="仿宋" w:hint="eastAsia"/>
          <w:sz w:val="30"/>
          <w:szCs w:val="30"/>
        </w:rPr>
        <w:t>专利</w:t>
      </w:r>
      <w:r w:rsidR="001C6226">
        <w:rPr>
          <w:rFonts w:ascii="仿宋" w:eastAsia="仿宋" w:hAnsi="仿宋" w:hint="eastAsia"/>
          <w:sz w:val="30"/>
          <w:szCs w:val="30"/>
        </w:rPr>
        <w:t>申请</w:t>
      </w:r>
      <w:r w:rsidR="006B3702">
        <w:rPr>
          <w:rFonts w:ascii="仿宋" w:eastAsia="仿宋" w:hAnsi="仿宋" w:hint="eastAsia"/>
          <w:sz w:val="30"/>
          <w:szCs w:val="30"/>
        </w:rPr>
        <w:t>时</w:t>
      </w:r>
      <w:r w:rsidR="001C6226">
        <w:rPr>
          <w:rFonts w:ascii="仿宋" w:eastAsia="仿宋" w:hAnsi="仿宋" w:hint="eastAsia"/>
          <w:sz w:val="30"/>
          <w:szCs w:val="30"/>
        </w:rPr>
        <w:t>，</w:t>
      </w:r>
      <w:r w:rsidRPr="00123B28">
        <w:rPr>
          <w:rFonts w:ascii="仿宋" w:eastAsia="仿宋" w:hAnsi="仿宋" w:hint="eastAsia"/>
          <w:sz w:val="30"/>
          <w:szCs w:val="30"/>
        </w:rPr>
        <w:t>必须首先到科技处审核备案，并签订《专利申请备案诚信承诺书》。</w:t>
      </w:r>
    </w:p>
    <w:p w:rsidR="001C6226" w:rsidRDefault="001C6226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3B28">
        <w:rPr>
          <w:rFonts w:ascii="仿宋" w:eastAsia="仿宋" w:hAnsi="仿宋" w:hint="eastAsia"/>
          <w:sz w:val="30"/>
          <w:szCs w:val="30"/>
        </w:rPr>
        <w:t>凡</w:t>
      </w:r>
      <w:r>
        <w:rPr>
          <w:rFonts w:ascii="仿宋" w:eastAsia="仿宋" w:hAnsi="仿宋" w:hint="eastAsia"/>
          <w:sz w:val="30"/>
          <w:szCs w:val="30"/>
        </w:rPr>
        <w:t>未经科技处备案，</w:t>
      </w:r>
      <w:r w:rsidR="006B3702">
        <w:rPr>
          <w:rFonts w:ascii="仿宋" w:eastAsia="仿宋" w:hAnsi="仿宋" w:hint="eastAsia"/>
          <w:sz w:val="30"/>
          <w:szCs w:val="30"/>
        </w:rPr>
        <w:t>私自</w:t>
      </w:r>
      <w:r>
        <w:rPr>
          <w:rFonts w:ascii="仿宋" w:eastAsia="仿宋" w:hAnsi="仿宋" w:hint="eastAsia"/>
          <w:sz w:val="30"/>
          <w:szCs w:val="30"/>
        </w:rPr>
        <w:t>以</w:t>
      </w:r>
      <w:r w:rsidRPr="00123B28">
        <w:rPr>
          <w:rFonts w:ascii="仿宋" w:eastAsia="仿宋" w:hAnsi="仿宋" w:hint="eastAsia"/>
          <w:sz w:val="30"/>
          <w:szCs w:val="30"/>
        </w:rPr>
        <w:t>“济源职业技术学院”</w:t>
      </w:r>
      <w:r>
        <w:rPr>
          <w:rFonts w:ascii="仿宋" w:eastAsia="仿宋" w:hAnsi="仿宋" w:hint="eastAsia"/>
          <w:sz w:val="30"/>
          <w:szCs w:val="30"/>
        </w:rPr>
        <w:t>为专利权人申请专利，</w:t>
      </w:r>
      <w:r w:rsidRPr="00123B28">
        <w:rPr>
          <w:rFonts w:ascii="仿宋" w:eastAsia="仿宋" w:hAnsi="仿宋" w:hint="eastAsia"/>
          <w:sz w:val="30"/>
          <w:szCs w:val="30"/>
        </w:rPr>
        <w:t>给学院声誉造成不良</w:t>
      </w:r>
      <w:r>
        <w:rPr>
          <w:rFonts w:ascii="仿宋" w:eastAsia="仿宋" w:hAnsi="仿宋" w:hint="eastAsia"/>
          <w:sz w:val="30"/>
          <w:szCs w:val="30"/>
        </w:rPr>
        <w:t>影响</w:t>
      </w:r>
      <w:r w:rsidRPr="00123B28">
        <w:rPr>
          <w:rFonts w:ascii="仿宋" w:eastAsia="仿宋" w:hAnsi="仿宋" w:hint="eastAsia"/>
          <w:sz w:val="30"/>
          <w:szCs w:val="30"/>
        </w:rPr>
        <w:t>的，</w:t>
      </w:r>
      <w:r>
        <w:rPr>
          <w:rFonts w:ascii="仿宋" w:eastAsia="仿宋" w:hAnsi="仿宋" w:hint="eastAsia"/>
          <w:sz w:val="30"/>
          <w:szCs w:val="30"/>
        </w:rPr>
        <w:t>由专利发明人</w:t>
      </w:r>
      <w:r w:rsidRPr="00123B28">
        <w:rPr>
          <w:rFonts w:ascii="仿宋" w:eastAsia="仿宋" w:hAnsi="仿宋" w:hint="eastAsia"/>
          <w:sz w:val="30"/>
          <w:szCs w:val="30"/>
        </w:rPr>
        <w:t>承担一切后果。</w:t>
      </w:r>
    </w:p>
    <w:p w:rsidR="001C6226" w:rsidRPr="00123B28" w:rsidRDefault="001C6226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Pr="00123B28">
        <w:rPr>
          <w:rFonts w:ascii="仿宋" w:eastAsia="仿宋" w:hAnsi="仿宋" w:hint="eastAsia"/>
          <w:sz w:val="30"/>
          <w:szCs w:val="30"/>
        </w:rPr>
        <w:t>所有专利</w:t>
      </w:r>
      <w:r>
        <w:rPr>
          <w:rFonts w:ascii="仿宋" w:eastAsia="仿宋" w:hAnsi="仿宋" w:hint="eastAsia"/>
          <w:sz w:val="30"/>
          <w:szCs w:val="30"/>
        </w:rPr>
        <w:t>申请</w:t>
      </w:r>
      <w:r w:rsidRPr="00123B28">
        <w:rPr>
          <w:rFonts w:ascii="仿宋" w:eastAsia="仿宋" w:hAnsi="仿宋" w:hint="eastAsia"/>
          <w:sz w:val="30"/>
          <w:szCs w:val="30"/>
        </w:rPr>
        <w:t>要以保护创新为目的，</w:t>
      </w:r>
      <w:r>
        <w:rPr>
          <w:rFonts w:ascii="仿宋" w:eastAsia="仿宋" w:hAnsi="仿宋" w:hint="eastAsia"/>
          <w:sz w:val="30"/>
          <w:szCs w:val="30"/>
        </w:rPr>
        <w:t>依</w:t>
      </w:r>
      <w:r w:rsidRPr="00123B28">
        <w:rPr>
          <w:rFonts w:ascii="仿宋" w:eastAsia="仿宋" w:hAnsi="仿宋" w:hint="eastAsia"/>
          <w:sz w:val="30"/>
          <w:szCs w:val="30"/>
        </w:rPr>
        <w:t>法</w:t>
      </w:r>
      <w:r>
        <w:rPr>
          <w:rFonts w:ascii="仿宋" w:eastAsia="仿宋" w:hAnsi="仿宋" w:hint="eastAsia"/>
          <w:sz w:val="30"/>
          <w:szCs w:val="30"/>
        </w:rPr>
        <w:t>依</w:t>
      </w:r>
      <w:r w:rsidRPr="00123B28">
        <w:rPr>
          <w:rFonts w:ascii="仿宋" w:eastAsia="仿宋" w:hAnsi="仿宋" w:hint="eastAsia"/>
          <w:sz w:val="30"/>
          <w:szCs w:val="30"/>
        </w:rPr>
        <w:t>规申报。</w:t>
      </w:r>
      <w:r>
        <w:rPr>
          <w:rFonts w:ascii="仿宋" w:eastAsia="仿宋" w:hAnsi="仿宋" w:hint="eastAsia"/>
          <w:sz w:val="30"/>
          <w:szCs w:val="30"/>
        </w:rPr>
        <w:t>凡</w:t>
      </w:r>
      <w:r w:rsidRPr="00123B28">
        <w:rPr>
          <w:rFonts w:ascii="仿宋" w:eastAsia="仿宋" w:hAnsi="仿宋" w:hint="eastAsia"/>
          <w:sz w:val="30"/>
          <w:szCs w:val="30"/>
        </w:rPr>
        <w:t>在专利申请中</w:t>
      </w:r>
      <w:r>
        <w:rPr>
          <w:rFonts w:ascii="仿宋" w:eastAsia="仿宋" w:hAnsi="仿宋" w:hint="eastAsia"/>
          <w:sz w:val="30"/>
          <w:szCs w:val="30"/>
        </w:rPr>
        <w:t>，</w:t>
      </w:r>
      <w:r w:rsidRPr="00123B28">
        <w:rPr>
          <w:rFonts w:ascii="仿宋" w:eastAsia="仿宋" w:hAnsi="仿宋" w:hint="eastAsia"/>
          <w:sz w:val="30"/>
          <w:szCs w:val="30"/>
        </w:rPr>
        <w:t>存在技术方案以复杂结构实现简单功能、采用常规或简单特征进行组合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23B28">
        <w:rPr>
          <w:rFonts w:ascii="仿宋" w:eastAsia="仿宋" w:hAnsi="仿宋" w:hint="eastAsia"/>
          <w:sz w:val="30"/>
          <w:szCs w:val="30"/>
        </w:rPr>
        <w:t>堆叠等明显不符合技术改进常理</w:t>
      </w:r>
      <w:r>
        <w:rPr>
          <w:rFonts w:ascii="仿宋" w:eastAsia="仿宋" w:hAnsi="仿宋" w:hint="eastAsia"/>
          <w:sz w:val="30"/>
          <w:szCs w:val="30"/>
        </w:rPr>
        <w:t>等</w:t>
      </w:r>
      <w:r w:rsidRPr="00123B28">
        <w:rPr>
          <w:rFonts w:ascii="仿宋" w:eastAsia="仿宋" w:hAnsi="仿宋" w:hint="eastAsia"/>
          <w:sz w:val="30"/>
          <w:szCs w:val="30"/>
        </w:rPr>
        <w:t>行为，一律不予备案。</w:t>
      </w:r>
    </w:p>
    <w:p w:rsidR="0095352F" w:rsidRPr="00123B28" w:rsidRDefault="001C6226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34155E" w:rsidRPr="00123B28">
        <w:rPr>
          <w:rFonts w:ascii="仿宋" w:eastAsia="仿宋" w:hAnsi="仿宋" w:hint="eastAsia"/>
          <w:sz w:val="30"/>
          <w:szCs w:val="30"/>
        </w:rPr>
        <w:t>、</w:t>
      </w:r>
      <w:r w:rsidR="007943FE" w:rsidRPr="00123B28">
        <w:rPr>
          <w:rFonts w:ascii="仿宋" w:eastAsia="仿宋" w:hAnsi="仿宋" w:hint="eastAsia"/>
          <w:sz w:val="30"/>
          <w:szCs w:val="30"/>
        </w:rPr>
        <w:t>记录</w:t>
      </w:r>
      <w:r w:rsidR="000A2906">
        <w:rPr>
          <w:rFonts w:ascii="仿宋" w:eastAsia="仿宋" w:hAnsi="仿宋" w:hint="eastAsia"/>
          <w:sz w:val="30"/>
          <w:szCs w:val="30"/>
        </w:rPr>
        <w:t>核定</w:t>
      </w:r>
      <w:r w:rsidR="007943FE" w:rsidRPr="00123B28">
        <w:rPr>
          <w:rFonts w:ascii="仿宋" w:eastAsia="仿宋" w:hAnsi="仿宋" w:hint="eastAsia"/>
          <w:sz w:val="30"/>
          <w:szCs w:val="30"/>
        </w:rPr>
        <w:t>科研业绩时，</w:t>
      </w:r>
      <w:r>
        <w:rPr>
          <w:rFonts w:ascii="仿宋" w:eastAsia="仿宋" w:hAnsi="仿宋" w:hint="eastAsia"/>
          <w:sz w:val="30"/>
          <w:szCs w:val="30"/>
        </w:rPr>
        <w:t>国家</w:t>
      </w:r>
      <w:r w:rsidR="007943FE" w:rsidRPr="00123B28">
        <w:rPr>
          <w:rFonts w:ascii="仿宋" w:eastAsia="仿宋" w:hAnsi="仿宋" w:hint="eastAsia"/>
          <w:sz w:val="30"/>
          <w:szCs w:val="30"/>
        </w:rPr>
        <w:t>专利授权</w:t>
      </w:r>
      <w:r w:rsidR="0034155E" w:rsidRPr="00123B28">
        <w:rPr>
          <w:rFonts w:ascii="仿宋" w:eastAsia="仿宋" w:hAnsi="仿宋" w:hint="eastAsia"/>
          <w:sz w:val="30"/>
          <w:szCs w:val="30"/>
        </w:rPr>
        <w:t>证</w:t>
      </w:r>
      <w:r w:rsidR="007943FE" w:rsidRPr="00123B28">
        <w:rPr>
          <w:rFonts w:ascii="仿宋" w:eastAsia="仿宋" w:hAnsi="仿宋" w:hint="eastAsia"/>
          <w:sz w:val="30"/>
          <w:szCs w:val="30"/>
        </w:rPr>
        <w:t>书和</w:t>
      </w:r>
      <w:r>
        <w:rPr>
          <w:rFonts w:ascii="仿宋" w:eastAsia="仿宋" w:hAnsi="仿宋" w:hint="eastAsia"/>
          <w:sz w:val="30"/>
          <w:szCs w:val="30"/>
        </w:rPr>
        <w:t>学院</w:t>
      </w:r>
      <w:r w:rsidR="007943FE" w:rsidRPr="00123B28">
        <w:rPr>
          <w:rFonts w:ascii="仿宋" w:eastAsia="仿宋" w:hAnsi="仿宋" w:hint="eastAsia"/>
          <w:sz w:val="30"/>
          <w:szCs w:val="30"/>
        </w:rPr>
        <w:t>《专利申请备案诚信承诺书》</w:t>
      </w:r>
      <w:r w:rsidR="000A2906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7943FE" w:rsidRPr="00123B28">
        <w:rPr>
          <w:rFonts w:ascii="仿宋" w:eastAsia="仿宋" w:hAnsi="仿宋" w:hint="eastAsia"/>
          <w:sz w:val="30"/>
          <w:szCs w:val="30"/>
        </w:rPr>
        <w:t>一</w:t>
      </w:r>
      <w:r w:rsidR="00046099" w:rsidRPr="00123B28">
        <w:rPr>
          <w:rFonts w:ascii="仿宋" w:eastAsia="仿宋" w:hAnsi="仿宋" w:hint="eastAsia"/>
          <w:sz w:val="30"/>
          <w:szCs w:val="30"/>
        </w:rPr>
        <w:t>并</w:t>
      </w:r>
      <w:r w:rsidR="007943FE" w:rsidRPr="00123B28">
        <w:rPr>
          <w:rFonts w:ascii="仿宋" w:eastAsia="仿宋" w:hAnsi="仿宋" w:hint="eastAsia"/>
          <w:sz w:val="30"/>
          <w:szCs w:val="30"/>
        </w:rPr>
        <w:t>上</w:t>
      </w:r>
      <w:proofErr w:type="gramEnd"/>
      <w:r w:rsidR="007943FE" w:rsidRPr="00123B28">
        <w:rPr>
          <w:rFonts w:ascii="仿宋" w:eastAsia="仿宋" w:hAnsi="仿宋" w:hint="eastAsia"/>
          <w:sz w:val="30"/>
          <w:szCs w:val="30"/>
        </w:rPr>
        <w:t>传至</w:t>
      </w:r>
      <w:r w:rsidR="00177CCD" w:rsidRPr="00123B28">
        <w:rPr>
          <w:rFonts w:ascii="仿宋" w:eastAsia="仿宋" w:hAnsi="仿宋" w:hint="eastAsia"/>
          <w:sz w:val="30"/>
          <w:szCs w:val="30"/>
        </w:rPr>
        <w:t>学院</w:t>
      </w:r>
      <w:r w:rsidR="007943FE" w:rsidRPr="00123B28">
        <w:rPr>
          <w:rFonts w:ascii="仿宋" w:eastAsia="仿宋" w:hAnsi="仿宋" w:hint="eastAsia"/>
          <w:sz w:val="30"/>
          <w:szCs w:val="30"/>
        </w:rPr>
        <w:t>科研云平台</w:t>
      </w:r>
      <w:r>
        <w:rPr>
          <w:rFonts w:ascii="仿宋" w:eastAsia="仿宋" w:hAnsi="仿宋" w:hint="eastAsia"/>
          <w:sz w:val="30"/>
          <w:szCs w:val="30"/>
        </w:rPr>
        <w:t>进行</w:t>
      </w:r>
      <w:r w:rsidR="00046099" w:rsidRPr="00123B28">
        <w:rPr>
          <w:rFonts w:ascii="仿宋" w:eastAsia="仿宋" w:hAnsi="仿宋" w:hint="eastAsia"/>
          <w:sz w:val="30"/>
          <w:szCs w:val="30"/>
        </w:rPr>
        <w:t>登记</w:t>
      </w:r>
      <w:r>
        <w:rPr>
          <w:rFonts w:ascii="仿宋" w:eastAsia="仿宋" w:hAnsi="仿宋" w:hint="eastAsia"/>
          <w:sz w:val="30"/>
          <w:szCs w:val="30"/>
        </w:rPr>
        <w:t>确认</w:t>
      </w:r>
      <w:r w:rsidR="000A2906">
        <w:rPr>
          <w:rFonts w:ascii="仿宋" w:eastAsia="仿宋" w:hAnsi="仿宋" w:hint="eastAsia"/>
          <w:sz w:val="30"/>
          <w:szCs w:val="30"/>
        </w:rPr>
        <w:t>，二者缺一不可。</w:t>
      </w:r>
    </w:p>
    <w:p w:rsidR="00A775A1" w:rsidRDefault="00E508A2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="00A775A1" w:rsidRPr="00123B28">
        <w:rPr>
          <w:rFonts w:ascii="仿宋" w:eastAsia="仿宋" w:hAnsi="仿宋" w:hint="eastAsia"/>
          <w:sz w:val="30"/>
          <w:szCs w:val="30"/>
        </w:rPr>
        <w:t>、在本公</w:t>
      </w:r>
      <w:r w:rsidR="00D329E1">
        <w:rPr>
          <w:rFonts w:ascii="仿宋" w:eastAsia="仿宋" w:hAnsi="仿宋" w:hint="eastAsia"/>
          <w:sz w:val="30"/>
          <w:szCs w:val="30"/>
        </w:rPr>
        <w:t>告</w:t>
      </w:r>
      <w:r w:rsidR="00A775A1" w:rsidRPr="00123B28">
        <w:rPr>
          <w:rFonts w:ascii="仿宋" w:eastAsia="仿宋" w:hAnsi="仿宋" w:hint="eastAsia"/>
          <w:sz w:val="30"/>
          <w:szCs w:val="30"/>
        </w:rPr>
        <w:t>发布前，已经获得</w:t>
      </w:r>
      <w:r w:rsidR="000A2906">
        <w:rPr>
          <w:rFonts w:ascii="仿宋" w:eastAsia="仿宋" w:hAnsi="仿宋" w:hint="eastAsia"/>
          <w:sz w:val="30"/>
          <w:szCs w:val="30"/>
        </w:rPr>
        <w:t>国家</w:t>
      </w:r>
      <w:r w:rsidR="00A775A1" w:rsidRPr="00123B28">
        <w:rPr>
          <w:rFonts w:ascii="仿宋" w:eastAsia="仿宋" w:hAnsi="仿宋" w:hint="eastAsia"/>
          <w:sz w:val="30"/>
          <w:szCs w:val="30"/>
        </w:rPr>
        <w:t>专利授权证书的专利（以专利证书上载明的日期为准），</w:t>
      </w:r>
      <w:r w:rsidR="000A2906">
        <w:rPr>
          <w:rFonts w:ascii="仿宋" w:eastAsia="仿宋" w:hAnsi="仿宋" w:hint="eastAsia"/>
          <w:sz w:val="30"/>
          <w:szCs w:val="30"/>
        </w:rPr>
        <w:t>并在科研云平台</w:t>
      </w:r>
      <w:r w:rsidR="000A2906" w:rsidRPr="00123B28">
        <w:rPr>
          <w:rFonts w:ascii="仿宋" w:eastAsia="仿宋" w:hAnsi="仿宋" w:hint="eastAsia"/>
          <w:sz w:val="30"/>
          <w:szCs w:val="30"/>
        </w:rPr>
        <w:t>登记</w:t>
      </w:r>
      <w:r w:rsidR="000A2906">
        <w:rPr>
          <w:rFonts w:ascii="仿宋" w:eastAsia="仿宋" w:hAnsi="仿宋" w:hint="eastAsia"/>
          <w:sz w:val="30"/>
          <w:szCs w:val="30"/>
        </w:rPr>
        <w:t>确认</w:t>
      </w:r>
      <w:r w:rsidR="000A2906">
        <w:rPr>
          <w:rFonts w:ascii="仿宋" w:eastAsia="仿宋" w:hAnsi="仿宋" w:hint="eastAsia"/>
          <w:sz w:val="30"/>
          <w:szCs w:val="30"/>
        </w:rPr>
        <w:t>的专利，勿</w:t>
      </w:r>
      <w:r w:rsidR="00A775A1" w:rsidRPr="00123B28">
        <w:rPr>
          <w:rFonts w:ascii="仿宋" w:eastAsia="仿宋" w:hAnsi="仿宋" w:hint="eastAsia"/>
          <w:sz w:val="30"/>
          <w:szCs w:val="30"/>
        </w:rPr>
        <w:t>需</w:t>
      </w:r>
      <w:r w:rsidR="000A2906">
        <w:rPr>
          <w:rFonts w:ascii="仿宋" w:eastAsia="仿宋" w:hAnsi="仿宋" w:hint="eastAsia"/>
          <w:sz w:val="30"/>
          <w:szCs w:val="30"/>
        </w:rPr>
        <w:t>再</w:t>
      </w:r>
      <w:r w:rsidR="00A775A1" w:rsidRPr="00123B28">
        <w:rPr>
          <w:rFonts w:ascii="仿宋" w:eastAsia="仿宋" w:hAnsi="仿宋" w:hint="eastAsia"/>
          <w:sz w:val="30"/>
          <w:szCs w:val="30"/>
        </w:rPr>
        <w:t>签订《专利申请备案诚信承诺书》</w:t>
      </w:r>
      <w:r w:rsidR="000A2906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正在审核阶段的专利申请，均需到科技处</w:t>
      </w:r>
      <w:r w:rsidR="00A775A1" w:rsidRPr="00123B28">
        <w:rPr>
          <w:rFonts w:ascii="仿宋" w:eastAsia="仿宋" w:hAnsi="仿宋" w:hint="eastAsia"/>
          <w:sz w:val="30"/>
          <w:szCs w:val="30"/>
        </w:rPr>
        <w:t>补签承诺书。</w:t>
      </w:r>
    </w:p>
    <w:p w:rsidR="00AB2182" w:rsidRDefault="00AB2182" w:rsidP="004035C2">
      <w:pPr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FC5FE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为了维护专利发明人的合法权益，建议发明人在选取专利申请代理服务时，本着就近便捷的原则，委托合法的代理机构进行</w:t>
      </w:r>
      <w:r w:rsidR="000A2906">
        <w:rPr>
          <w:rFonts w:ascii="仿宋" w:eastAsia="仿宋" w:hAnsi="仿宋" w:hint="eastAsia"/>
          <w:sz w:val="30"/>
          <w:szCs w:val="30"/>
        </w:rPr>
        <w:t>代</w:t>
      </w:r>
      <w:r>
        <w:rPr>
          <w:rFonts w:ascii="仿宋" w:eastAsia="仿宋" w:hAnsi="仿宋" w:hint="eastAsia"/>
          <w:sz w:val="30"/>
          <w:szCs w:val="30"/>
        </w:rPr>
        <w:t>理。</w:t>
      </w:r>
    </w:p>
    <w:p w:rsidR="00C9351D" w:rsidRDefault="00C9351D" w:rsidP="004035C2">
      <w:pPr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0A2906" w:rsidRDefault="000A2906" w:rsidP="004035C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特此公告</w:t>
      </w:r>
    </w:p>
    <w:p w:rsidR="00B6129E" w:rsidRDefault="00B6129E" w:rsidP="004035C2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科技处</w:t>
      </w:r>
    </w:p>
    <w:p w:rsidR="00B6129E" w:rsidRPr="00B6129E" w:rsidRDefault="00B6129E" w:rsidP="004035C2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2021年3月15日</w:t>
      </w:r>
    </w:p>
    <w:sectPr w:rsidR="00B6129E" w:rsidRPr="00B6129E" w:rsidSect="00C9351D">
      <w:pgSz w:w="11906" w:h="16838" w:code="9"/>
      <w:pgMar w:top="1134" w:right="1361" w:bottom="96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F0"/>
    <w:rsid w:val="00046099"/>
    <w:rsid w:val="000709C1"/>
    <w:rsid w:val="000A2906"/>
    <w:rsid w:val="000B1CB0"/>
    <w:rsid w:val="00110CF4"/>
    <w:rsid w:val="00123B28"/>
    <w:rsid w:val="00177CCD"/>
    <w:rsid w:val="001C6226"/>
    <w:rsid w:val="00232EF0"/>
    <w:rsid w:val="002565F9"/>
    <w:rsid w:val="00260326"/>
    <w:rsid w:val="003239AE"/>
    <w:rsid w:val="003404C9"/>
    <w:rsid w:val="0034155E"/>
    <w:rsid w:val="004035C2"/>
    <w:rsid w:val="006B3702"/>
    <w:rsid w:val="0073470B"/>
    <w:rsid w:val="007943FE"/>
    <w:rsid w:val="008A5639"/>
    <w:rsid w:val="0095352F"/>
    <w:rsid w:val="009C4354"/>
    <w:rsid w:val="009C5A7C"/>
    <w:rsid w:val="00A11428"/>
    <w:rsid w:val="00A70B2B"/>
    <w:rsid w:val="00A775A1"/>
    <w:rsid w:val="00AB2182"/>
    <w:rsid w:val="00AB6219"/>
    <w:rsid w:val="00AC0C74"/>
    <w:rsid w:val="00B6129E"/>
    <w:rsid w:val="00C9351D"/>
    <w:rsid w:val="00CA1CC2"/>
    <w:rsid w:val="00D329E1"/>
    <w:rsid w:val="00DE3AA2"/>
    <w:rsid w:val="00E508A2"/>
    <w:rsid w:val="00F02039"/>
    <w:rsid w:val="00FA1235"/>
    <w:rsid w:val="00FB6336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F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C6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6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F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C6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6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孔雀</dc:creator>
  <cp:keywords/>
  <dc:description/>
  <cp:lastModifiedBy>孔雀</cp:lastModifiedBy>
  <cp:revision>27</cp:revision>
  <cp:lastPrinted>2021-03-15T09:14:00Z</cp:lastPrinted>
  <dcterms:created xsi:type="dcterms:W3CDTF">2021-03-15T03:29:00Z</dcterms:created>
  <dcterms:modified xsi:type="dcterms:W3CDTF">2021-03-15T09:39:00Z</dcterms:modified>
</cp:coreProperties>
</file>