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right="0" w:firstLine="1802" w:firstLineChars="500"/>
        <w:rPr>
          <w:rFonts w:hint="eastAsia" w:ascii="华文中宋" w:hAnsi="华文中宋" w:eastAsia="华文中宋" w:cs="华文中宋"/>
          <w:b/>
          <w:bCs/>
          <w:i w:val="0"/>
          <w:caps w:val="0"/>
          <w:color w:val="222222"/>
          <w:spacing w:val="0"/>
          <w:sz w:val="36"/>
          <w:szCs w:val="36"/>
          <w:bdr w:val="none" w:color="auto" w:sz="0" w:space="0"/>
          <w:shd w:val="clear" w:fill="FFFFFF"/>
          <w:lang w:val="en-US" w:eastAsia="zh-CN"/>
        </w:rPr>
      </w:pPr>
      <w:r>
        <w:rPr>
          <w:rFonts w:hint="eastAsia" w:ascii="华文中宋" w:hAnsi="华文中宋" w:eastAsia="华文中宋" w:cs="华文中宋"/>
          <w:b/>
          <w:bCs/>
          <w:i w:val="0"/>
          <w:caps w:val="0"/>
          <w:color w:val="222222"/>
          <w:spacing w:val="0"/>
          <w:sz w:val="36"/>
          <w:szCs w:val="36"/>
          <w:bdr w:val="none" w:color="auto" w:sz="0" w:space="0"/>
          <w:shd w:val="clear" w:fill="FFFFFF"/>
          <w:lang w:val="en-US" w:eastAsia="zh-CN"/>
        </w:rPr>
        <w:t>大专院校新冠肺炎防控技术方案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280" w:firstLineChars="100"/>
        <w:textAlignment w:val="auto"/>
        <w:rPr>
          <w:rFonts w:hint="eastAsia" w:ascii="华文宋体" w:hAnsi="华文宋体" w:eastAsia="华文宋体" w:cs="华文宋体"/>
          <w:b/>
          <w:bCs/>
          <w:i w:val="0"/>
          <w:caps w:val="0"/>
          <w:color w:val="222222"/>
          <w:spacing w:val="0"/>
          <w:sz w:val="28"/>
          <w:szCs w:val="28"/>
        </w:rPr>
      </w:pPr>
      <w:r>
        <w:rPr>
          <w:rFonts w:hint="eastAsia" w:ascii="华文宋体" w:hAnsi="华文宋体" w:eastAsia="华文宋体" w:cs="华文宋体"/>
          <w:b/>
          <w:bCs/>
          <w:i w:val="0"/>
          <w:caps w:val="0"/>
          <w:color w:val="222222"/>
          <w:spacing w:val="0"/>
          <w:sz w:val="28"/>
          <w:szCs w:val="28"/>
          <w:bdr w:val="none" w:color="auto" w:sz="0" w:space="0"/>
          <w:shd w:val="clear" w:fill="FFFFFF"/>
          <w:lang w:val="en-US" w:eastAsia="zh-CN"/>
        </w:rPr>
        <w:t>一、</w:t>
      </w:r>
      <w:r>
        <w:rPr>
          <w:rFonts w:hint="eastAsia" w:ascii="华文宋体" w:hAnsi="华文宋体" w:eastAsia="华文宋体" w:cs="华文宋体"/>
          <w:b/>
          <w:bCs/>
          <w:i w:val="0"/>
          <w:caps w:val="0"/>
          <w:color w:val="222222"/>
          <w:spacing w:val="0"/>
          <w:sz w:val="28"/>
          <w:szCs w:val="28"/>
          <w:bdr w:val="none" w:color="auto" w:sz="0" w:space="0"/>
          <w:shd w:val="clear" w:fill="FFFFFF"/>
        </w:rPr>
        <w:t>大专院校开学前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1  学校每日掌握教职员工及学生健康情况，实行“日报告”</w:t>
      </w:r>
      <w:r>
        <w:rPr>
          <w:rFonts w:hint="eastAsia" w:ascii="华文宋体" w:hAnsi="华文宋体" w:eastAsia="华文宋体" w:cs="华文宋体"/>
          <w:b w:val="0"/>
          <w:i w:val="0"/>
          <w:caps w:val="0"/>
          <w:color w:val="222222"/>
          <w:spacing w:val="0"/>
          <w:sz w:val="28"/>
          <w:szCs w:val="28"/>
          <w:bdr w:val="none" w:color="auto" w:sz="0" w:space="0"/>
          <w:shd w:val="clear" w:fill="FFFFFF"/>
          <w:lang w:eastAsia="zh-CN"/>
        </w:rPr>
        <w:t>、</w:t>
      </w:r>
      <w:r>
        <w:rPr>
          <w:rFonts w:hint="eastAsia" w:ascii="华文宋体" w:hAnsi="华文宋体" w:eastAsia="华文宋体" w:cs="华文宋体"/>
          <w:b w:val="0"/>
          <w:i w:val="0"/>
          <w:caps w:val="0"/>
          <w:color w:val="222222"/>
          <w:spacing w:val="0"/>
          <w:sz w:val="28"/>
          <w:szCs w:val="28"/>
          <w:bdr w:val="none" w:color="auto" w:sz="0" w:space="0"/>
          <w:shd w:val="clear" w:fill="FFFFFF"/>
        </w:rPr>
        <w:t>“零报告”制度，并向主管部门报告。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2  学校对全体教职员工开展防控制度、个人防护与消毒等知识和技能培训。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3  开学前对学校进行彻底清洁，对物体表面进行预防性消毒处理，教室开窗通风。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4  所有外出的教职员工和学生，返回居住地后应当居家隔离14天，健康者方可返校。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5  做好洗手液、手消毒剂、口罩、手套、消毒剂等防控物资的储备。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6  设立（临时）隔离室，位置相对独立，以备人员出现发热等症状时立即进行暂时隔离。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7  制定疫情防控应急预案，制度明确，责任到人，并进行培训、演练，校长是本单位疫情防控第一责任人。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bCs/>
          <w:i w:val="0"/>
          <w:caps w:val="0"/>
          <w:color w:val="222222"/>
          <w:spacing w:val="0"/>
          <w:sz w:val="28"/>
          <w:szCs w:val="28"/>
        </w:rPr>
      </w:pPr>
      <w:r>
        <w:rPr>
          <w:rFonts w:hint="eastAsia" w:ascii="华文宋体" w:hAnsi="华文宋体" w:eastAsia="华文宋体" w:cs="华文宋体"/>
          <w:b/>
          <w:bCs/>
          <w:i w:val="0"/>
          <w:caps w:val="0"/>
          <w:color w:val="222222"/>
          <w:spacing w:val="0"/>
          <w:sz w:val="28"/>
          <w:szCs w:val="28"/>
          <w:bdr w:val="none" w:color="auto" w:sz="0" w:space="0"/>
          <w:shd w:val="clear" w:fill="FFFFFF"/>
        </w:rPr>
        <w:t>二</w:t>
      </w:r>
      <w:r>
        <w:rPr>
          <w:rFonts w:hint="eastAsia" w:ascii="华文宋体" w:hAnsi="华文宋体" w:eastAsia="华文宋体" w:cs="华文宋体"/>
          <w:b/>
          <w:bCs/>
          <w:i w:val="0"/>
          <w:caps w:val="0"/>
          <w:color w:val="222222"/>
          <w:spacing w:val="0"/>
          <w:sz w:val="28"/>
          <w:szCs w:val="28"/>
          <w:bdr w:val="none" w:color="auto" w:sz="0" w:space="0"/>
          <w:shd w:val="clear" w:fill="FFFFFF"/>
          <w:lang w:eastAsia="zh-CN"/>
        </w:rPr>
        <w:t>、</w:t>
      </w:r>
      <w:r>
        <w:rPr>
          <w:rFonts w:hint="eastAsia" w:ascii="华文宋体" w:hAnsi="华文宋体" w:eastAsia="华文宋体" w:cs="华文宋体"/>
          <w:b/>
          <w:bCs/>
          <w:i w:val="0"/>
          <w:caps w:val="0"/>
          <w:color w:val="222222"/>
          <w:spacing w:val="0"/>
          <w:sz w:val="28"/>
          <w:szCs w:val="28"/>
          <w:bdr w:val="none" w:color="auto" w:sz="0" w:space="0"/>
          <w:shd w:val="clear" w:fill="FFFFFF"/>
        </w:rPr>
        <w:t>大专院校开学后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8  每日掌握教职员工及学生健康情况，加强对学生及教职员工的晨、午检工作，实行“日报告”、“零报告”制度，并向主管部门报告。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9  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10  加强重点场所地面清洁消毒。应当加强学校食堂、浴室及宿舍地面的清洁，定期消毒并记录。可使用有效氯500mg/L的含氯消毒液擦拭消毒。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11  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12  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13  宿舍要定期清洁，做好个人卫生。被褥及个人衣物要定期晾晒、定期洗涤。如需消毒处理，可煮沸消毒30分钟，或先用有效氯500mg/L的含氯消毒液浸泡30分钟后，再常规清洗。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14  加强垃圾分类管理，及时收集清运，并做好垃圾盛装容器的清洁，可用有效氯500mg/L的含氯消毒剂定期对其进行消毒处理。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15  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16  严格落实教职员工及学生手卫生措施。餐前、便前便后、接触垃圾、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17  加强因病缺勤管理。做好缺勤、早退、请假记录，对因病缺勤的教职员工和学生及时追访和上报。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18  不应组织大型集体活动。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19  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厢式电梯等必须正确佩戴医用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bCs/>
          <w:i w:val="0"/>
          <w:caps w:val="0"/>
          <w:color w:val="222222"/>
          <w:spacing w:val="0"/>
          <w:sz w:val="28"/>
          <w:szCs w:val="28"/>
        </w:rPr>
      </w:pPr>
      <w:r>
        <w:rPr>
          <w:rFonts w:hint="eastAsia" w:ascii="华文宋体" w:hAnsi="华文宋体" w:eastAsia="华文宋体" w:cs="华文宋体"/>
          <w:b/>
          <w:bCs/>
          <w:i w:val="0"/>
          <w:caps w:val="0"/>
          <w:color w:val="222222"/>
          <w:spacing w:val="0"/>
          <w:sz w:val="28"/>
          <w:szCs w:val="28"/>
          <w:bdr w:val="none" w:color="auto" w:sz="0" w:space="0"/>
          <w:shd w:val="clear" w:fill="FFFFFF"/>
        </w:rPr>
        <w:t>三</w:t>
      </w:r>
      <w:r>
        <w:rPr>
          <w:rFonts w:hint="eastAsia" w:ascii="华文宋体" w:hAnsi="华文宋体" w:eastAsia="华文宋体" w:cs="华文宋体"/>
          <w:b/>
          <w:bCs/>
          <w:i w:val="0"/>
          <w:caps w:val="0"/>
          <w:color w:val="222222"/>
          <w:spacing w:val="0"/>
          <w:sz w:val="28"/>
          <w:szCs w:val="28"/>
          <w:bdr w:val="none" w:color="auto" w:sz="0" w:space="0"/>
          <w:shd w:val="clear" w:fill="FFFFFF"/>
          <w:lang w:eastAsia="zh-CN"/>
        </w:rPr>
        <w:t>、</w:t>
      </w:r>
      <w:r>
        <w:rPr>
          <w:rFonts w:hint="eastAsia" w:ascii="华文宋体" w:hAnsi="华文宋体" w:eastAsia="华文宋体" w:cs="华文宋体"/>
          <w:b/>
          <w:bCs/>
          <w:i w:val="0"/>
          <w:caps w:val="0"/>
          <w:color w:val="222222"/>
          <w:spacing w:val="0"/>
          <w:sz w:val="28"/>
          <w:szCs w:val="28"/>
          <w:bdr w:val="none" w:color="auto" w:sz="0" w:space="0"/>
          <w:shd w:val="clear" w:fill="FFFFFF"/>
        </w:rPr>
        <w:t>出现疑似感染症状应急处置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20  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21  如学生出现发热、干咳、乏力、鼻塞、流涕、咽痛、腹泻等症状，及时向学校报告并采取相应措施。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22  教职员工或学生中如出现新冠肺炎疑似病例，应当立即向辖区疾病预防控制部门报告，并配合相关部门做好密切接触者的管理。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23  对共同生活、学习的一般接触者进行风险告知，如出现发热、干咳等呼吸道症状以及腹泻、结膜充血等症状时要及时就医。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60"/>
        <w:textAlignment w:val="auto"/>
        <w:rPr>
          <w:rFonts w:hint="eastAsia" w:ascii="华文宋体" w:hAnsi="华文宋体" w:eastAsia="华文宋体" w:cs="华文宋体"/>
          <w:b w:val="0"/>
          <w:i w:val="0"/>
          <w:caps w:val="0"/>
          <w:color w:val="222222"/>
          <w:spacing w:val="0"/>
          <w:sz w:val="28"/>
          <w:szCs w:val="28"/>
        </w:rPr>
      </w:pPr>
      <w:r>
        <w:rPr>
          <w:rFonts w:hint="eastAsia" w:ascii="华文宋体" w:hAnsi="华文宋体" w:eastAsia="华文宋体" w:cs="华文宋体"/>
          <w:b w:val="0"/>
          <w:i w:val="0"/>
          <w:caps w:val="0"/>
          <w:color w:val="222222"/>
          <w:spacing w:val="0"/>
          <w:sz w:val="28"/>
          <w:szCs w:val="28"/>
          <w:bdr w:val="none" w:color="auto" w:sz="0" w:space="0"/>
          <w:shd w:val="clear" w:fill="FFFFFF"/>
        </w:rPr>
        <w:t>24  专人负责与接受隔离的教职员工或学生的家长进行联系，掌握其健康状况。</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华文宋体" w:hAnsi="华文宋体" w:eastAsia="华文宋体" w:cs="华文宋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02E7C"/>
    <w:rsid w:val="61502E7C"/>
    <w:rsid w:val="7AAE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2020-03-02T10:13:00Z</dcterms:created>
  <dc:creator>清水无香</dc:creator>
  <cp:lastModifiedBy>清水无香</cp:lastModifiedBy>
  <cp:lastPrinted>2020-03-02T10:21:36Z</cp:lastPrinted>
  <dcterms:modified xsi:type="dcterms:W3CDTF">2020-03-02T10:25:24Z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