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F1" w:rsidRPr="00106347" w:rsidRDefault="000670F1" w:rsidP="000670F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济源职业技术学院“两学一做”学习教育常态化制度化第三次集中学习讨论方案</w:t>
      </w:r>
    </w:p>
    <w:p w:rsidR="000670F1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02AB">
        <w:rPr>
          <w:rFonts w:ascii="仿宋_GB2312" w:eastAsia="仿宋_GB2312" w:hAnsi="仿宋" w:hint="eastAsia"/>
          <w:sz w:val="32"/>
          <w:szCs w:val="32"/>
        </w:rPr>
        <w:t>根据市</w:t>
      </w:r>
      <w:r>
        <w:rPr>
          <w:rFonts w:ascii="仿宋_GB2312" w:eastAsia="仿宋_GB2312" w:hAnsi="仿宋" w:hint="eastAsia"/>
          <w:sz w:val="32"/>
          <w:szCs w:val="32"/>
        </w:rPr>
        <w:t>委和学院党委关于开展“两学一做”学习教育常态化制度化及“学树促”活动的有关要求，按照我院9月份相关工作的通知，结合学院实际情况，现就做好第三次集中学习讨论</w:t>
      </w:r>
      <w:r w:rsidRPr="000702AB">
        <w:rPr>
          <w:rFonts w:ascii="仿宋_GB2312" w:eastAsia="仿宋_GB2312" w:hAnsi="仿宋" w:hint="eastAsia"/>
          <w:sz w:val="32"/>
          <w:szCs w:val="32"/>
        </w:rPr>
        <w:t>提出如下方案。</w:t>
      </w:r>
    </w:p>
    <w:p w:rsidR="000670F1" w:rsidRPr="00817C9B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7C9B">
        <w:rPr>
          <w:rFonts w:ascii="黑体" w:eastAsia="黑体" w:hint="eastAsia"/>
          <w:sz w:val="32"/>
          <w:szCs w:val="32"/>
        </w:rPr>
        <w:t>一、学习讨论主题</w:t>
      </w:r>
    </w:p>
    <w:p w:rsidR="000670F1" w:rsidRDefault="000670F1" w:rsidP="000670F1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0702AB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围绕“品德合格”主题开展集中学习，</w:t>
      </w:r>
      <w:r>
        <w:rPr>
          <w:rFonts w:ascii="宋体" w:eastAsia="仿宋_GB2312" w:hAnsi="宋体" w:cs="仿宋_GB2312" w:hint="eastAsia"/>
          <w:sz w:val="32"/>
          <w:szCs w:val="32"/>
        </w:rPr>
        <w:t>进一步加强对社会主义核心价值观、党的优良作风、习近平总书记系列重要讲话的学习，特别是要加强习近平总</w:t>
      </w:r>
      <w:r w:rsidR="00586F85">
        <w:rPr>
          <w:rFonts w:ascii="宋体" w:eastAsia="仿宋_GB2312" w:hAnsi="宋体" w:cs="仿宋_GB2312" w:hint="eastAsia"/>
          <w:sz w:val="32"/>
          <w:szCs w:val="32"/>
        </w:rPr>
        <w:t>书记关于社会主义核心价值观论述的学习，掌握其精神实质、核心要义；</w:t>
      </w:r>
      <w:r>
        <w:rPr>
          <w:rFonts w:ascii="宋体" w:eastAsia="仿宋_GB2312" w:hAnsi="宋体" w:cs="仿宋_GB2312" w:hint="eastAsia"/>
          <w:sz w:val="32"/>
          <w:szCs w:val="32"/>
        </w:rPr>
        <w:t>继续深入学习廖俊波同志和“济源十大当代愚公”先进事迹，对标先进找差距，弘扬精神促工作，</w:t>
      </w:r>
      <w:r w:rsidR="00350809">
        <w:rPr>
          <w:rFonts w:ascii="宋体" w:eastAsia="仿宋_GB2312" w:hAnsi="宋体" w:hint="eastAsia"/>
          <w:sz w:val="32"/>
          <w:szCs w:val="32"/>
        </w:rPr>
        <w:t>举行一次集中学习讨论。</w:t>
      </w:r>
    </w:p>
    <w:p w:rsidR="000670F1" w:rsidRPr="00F626A1" w:rsidRDefault="000670F1" w:rsidP="000670F1">
      <w:pPr>
        <w:spacing w:line="520" w:lineRule="exact"/>
        <w:ind w:firstLine="630"/>
        <w:rPr>
          <w:rFonts w:ascii="黑体" w:eastAsia="黑体"/>
          <w:sz w:val="32"/>
          <w:szCs w:val="32"/>
        </w:rPr>
      </w:pPr>
      <w:r w:rsidRPr="00817C9B">
        <w:rPr>
          <w:rFonts w:ascii="黑体" w:eastAsia="黑体" w:hint="eastAsia"/>
          <w:sz w:val="32"/>
          <w:szCs w:val="32"/>
        </w:rPr>
        <w:t>二、时间安排</w:t>
      </w:r>
    </w:p>
    <w:p w:rsidR="000670F1" w:rsidRDefault="00586F85" w:rsidP="000670F1">
      <w:pPr>
        <w:spacing w:line="520" w:lineRule="exact"/>
        <w:ind w:firstLineChars="235" w:firstLine="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0670F1" w:rsidRPr="0099198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 w:rsidR="000670F1" w:rsidRPr="0099198C">
        <w:rPr>
          <w:rFonts w:ascii="仿宋_GB2312" w:eastAsia="仿宋_GB2312" w:hint="eastAsia"/>
          <w:sz w:val="32"/>
          <w:szCs w:val="32"/>
        </w:rPr>
        <w:t>日</w:t>
      </w:r>
      <w:r w:rsidR="000670F1">
        <w:rPr>
          <w:rFonts w:ascii="仿宋_GB2312" w:eastAsia="仿宋_GB2312" w:hint="eastAsia"/>
          <w:sz w:val="32"/>
          <w:szCs w:val="32"/>
        </w:rPr>
        <w:t>前，党委中心组完成第</w:t>
      </w:r>
      <w:r w:rsidR="006D52E1">
        <w:rPr>
          <w:rFonts w:ascii="仿宋_GB2312" w:eastAsia="仿宋_GB2312" w:hint="eastAsia"/>
          <w:sz w:val="32"/>
          <w:szCs w:val="32"/>
        </w:rPr>
        <w:t>三</w:t>
      </w:r>
      <w:r w:rsidR="000670F1">
        <w:rPr>
          <w:rFonts w:ascii="仿宋_GB2312" w:eastAsia="仿宋_GB2312" w:hint="eastAsia"/>
          <w:sz w:val="32"/>
          <w:szCs w:val="32"/>
        </w:rPr>
        <w:t>次集中学习讨论。</w:t>
      </w:r>
      <w:r>
        <w:rPr>
          <w:rFonts w:ascii="仿宋_GB2312" w:eastAsia="仿宋_GB2312" w:hint="eastAsia"/>
          <w:sz w:val="32"/>
          <w:szCs w:val="32"/>
        </w:rPr>
        <w:t>9</w:t>
      </w:r>
      <w:r w:rsidR="000670F1">
        <w:rPr>
          <w:rFonts w:ascii="仿宋_GB2312" w:eastAsia="仿宋_GB2312" w:hint="eastAsia"/>
          <w:sz w:val="32"/>
          <w:szCs w:val="32"/>
        </w:rPr>
        <w:t>月3</w:t>
      </w:r>
      <w:r>
        <w:rPr>
          <w:rFonts w:ascii="仿宋_GB2312" w:eastAsia="仿宋_GB2312" w:hint="eastAsia"/>
          <w:sz w:val="32"/>
          <w:szCs w:val="32"/>
        </w:rPr>
        <w:t>0</w:t>
      </w:r>
      <w:r w:rsidR="000670F1">
        <w:rPr>
          <w:rFonts w:ascii="仿宋_GB2312" w:eastAsia="仿宋_GB2312" w:hint="eastAsia"/>
          <w:sz w:val="32"/>
          <w:szCs w:val="32"/>
        </w:rPr>
        <w:t>日前，各党总支、党支部完成本支部的学习讨论。</w:t>
      </w:r>
    </w:p>
    <w:p w:rsidR="000670F1" w:rsidRPr="0099198C" w:rsidRDefault="000670F1" w:rsidP="000670F1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99198C">
        <w:rPr>
          <w:rFonts w:ascii="黑体" w:eastAsia="黑体" w:hint="eastAsia"/>
          <w:sz w:val="32"/>
          <w:szCs w:val="32"/>
        </w:rPr>
        <w:t>、学习内容</w:t>
      </w:r>
    </w:p>
    <w:p w:rsidR="000670F1" w:rsidRDefault="000670F1" w:rsidP="000670F1">
      <w:pPr>
        <w:spacing w:line="520" w:lineRule="exact"/>
        <w:ind w:firstLineChars="235" w:firstLine="752"/>
        <w:rPr>
          <w:rFonts w:ascii="仿宋_GB2312" w:eastAsia="仿宋_GB2312"/>
          <w:sz w:val="32"/>
          <w:szCs w:val="32"/>
        </w:rPr>
      </w:pPr>
      <w:r w:rsidRPr="0099198C">
        <w:rPr>
          <w:rFonts w:ascii="仿宋_GB2312" w:eastAsia="仿宋_GB2312" w:hint="eastAsia"/>
          <w:sz w:val="32"/>
          <w:szCs w:val="32"/>
        </w:rPr>
        <w:t>1.</w:t>
      </w:r>
      <w:r w:rsidR="00B6651F">
        <w:rPr>
          <w:rFonts w:ascii="仿宋_GB2312" w:eastAsia="仿宋_GB2312" w:hint="eastAsia"/>
          <w:sz w:val="32"/>
          <w:szCs w:val="32"/>
        </w:rPr>
        <w:t>《建设国家产城融合示范区实施方案》；</w:t>
      </w:r>
    </w:p>
    <w:p w:rsidR="000670F1" w:rsidRPr="0099198C" w:rsidRDefault="000670F1" w:rsidP="000670F1">
      <w:pPr>
        <w:spacing w:line="520" w:lineRule="exact"/>
        <w:ind w:firstLineChars="235" w:firstLine="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019C1">
        <w:rPr>
          <w:rFonts w:ascii="仿宋_GB2312" w:eastAsia="仿宋_GB2312" w:hint="eastAsia"/>
          <w:sz w:val="32"/>
          <w:szCs w:val="32"/>
        </w:rPr>
        <w:t>.</w:t>
      </w:r>
      <w:r w:rsidR="00B6651F">
        <w:rPr>
          <w:rFonts w:ascii="仿宋_GB2312" w:eastAsia="仿宋_GB2312" w:hint="eastAsia"/>
          <w:sz w:val="32"/>
          <w:szCs w:val="32"/>
        </w:rPr>
        <w:t>廖俊波同志先进事迹；</w:t>
      </w:r>
    </w:p>
    <w:p w:rsidR="000670F1" w:rsidRDefault="000670F1" w:rsidP="000670F1">
      <w:pPr>
        <w:spacing w:line="520" w:lineRule="exact"/>
        <w:ind w:firstLineChars="235" w:firstLine="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0533A">
        <w:rPr>
          <w:rFonts w:ascii="仿宋_GB2312" w:eastAsia="仿宋_GB2312" w:hint="eastAsia"/>
          <w:sz w:val="32"/>
          <w:szCs w:val="32"/>
        </w:rPr>
        <w:t>.</w:t>
      </w:r>
      <w:r w:rsidR="00B6651F">
        <w:rPr>
          <w:rFonts w:ascii="仿宋_GB2312" w:eastAsia="仿宋_GB2312" w:hint="eastAsia"/>
          <w:sz w:val="32"/>
          <w:szCs w:val="32"/>
        </w:rPr>
        <w:t>“济源十大当代愚公”先进事迹；</w:t>
      </w:r>
    </w:p>
    <w:p w:rsidR="00A0533A" w:rsidRPr="00AC41BD" w:rsidRDefault="00A0533A" w:rsidP="00A0533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4.</w:t>
      </w:r>
      <w:r w:rsidR="00B6651F">
        <w:rPr>
          <w:rFonts w:ascii="宋体" w:eastAsia="仿宋_GB2312" w:hAnsi="宋体" w:hint="eastAsia"/>
          <w:sz w:val="32"/>
          <w:szCs w:val="32"/>
        </w:rPr>
        <w:t>习近平总书记关于社会主义核心价值观的重要论述</w:t>
      </w:r>
      <w:r w:rsidR="00262821">
        <w:rPr>
          <w:rFonts w:ascii="仿宋_GB2312" w:eastAsia="仿宋_GB2312" w:hint="eastAsia"/>
          <w:sz w:val="32"/>
          <w:szCs w:val="32"/>
        </w:rPr>
        <w:t>。</w:t>
      </w:r>
    </w:p>
    <w:p w:rsidR="000670F1" w:rsidRPr="007D0431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7D0431">
        <w:rPr>
          <w:rFonts w:ascii="黑体" w:eastAsia="黑体" w:hAnsi="黑体"/>
          <w:sz w:val="32"/>
          <w:szCs w:val="32"/>
        </w:rPr>
        <w:t>、学习研讨方式</w:t>
      </w:r>
    </w:p>
    <w:p w:rsidR="000670F1" w:rsidRPr="000702AB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02AB">
        <w:rPr>
          <w:rFonts w:ascii="仿宋_GB2312" w:eastAsia="仿宋_GB2312" w:hAnsi="仿宋" w:hint="eastAsia"/>
          <w:sz w:val="32"/>
          <w:szCs w:val="32"/>
        </w:rPr>
        <w:t>学习采用个人自学，集中学习，交流研讨</w:t>
      </w:r>
      <w:r w:rsidR="00B74672">
        <w:rPr>
          <w:rFonts w:ascii="仿宋_GB2312" w:eastAsia="仿宋_GB2312" w:hAnsi="仿宋" w:hint="eastAsia"/>
          <w:sz w:val="32"/>
          <w:szCs w:val="32"/>
        </w:rPr>
        <w:t>，撰写发言材料</w:t>
      </w:r>
      <w:r w:rsidRPr="000702AB">
        <w:rPr>
          <w:rFonts w:ascii="仿宋_GB2312" w:eastAsia="仿宋_GB2312" w:hAnsi="仿宋" w:hint="eastAsia"/>
          <w:sz w:val="32"/>
          <w:szCs w:val="32"/>
        </w:rPr>
        <w:t>等方式进行。</w:t>
      </w:r>
    </w:p>
    <w:p w:rsidR="000670F1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800940">
        <w:rPr>
          <w:rFonts w:ascii="仿宋_GB2312" w:eastAsia="仿宋_GB2312" w:hAnsi="仿宋" w:hint="eastAsia"/>
          <w:sz w:val="32"/>
          <w:szCs w:val="32"/>
        </w:rPr>
        <w:t>.</w:t>
      </w:r>
      <w:r w:rsidRPr="000702AB">
        <w:rPr>
          <w:rFonts w:ascii="仿宋_GB2312" w:eastAsia="仿宋_GB2312" w:hAnsi="仿宋" w:hint="eastAsia"/>
          <w:sz w:val="32"/>
          <w:szCs w:val="32"/>
        </w:rPr>
        <w:t>个人自学。围绕学习的内容和要求开展相应</w:t>
      </w:r>
      <w:r w:rsidR="00800940">
        <w:rPr>
          <w:rFonts w:ascii="仿宋_GB2312" w:eastAsia="仿宋_GB2312" w:hAnsi="仿宋" w:hint="eastAsia"/>
          <w:sz w:val="32"/>
          <w:szCs w:val="32"/>
        </w:rPr>
        <w:t>的</w:t>
      </w:r>
      <w:r w:rsidRPr="000702AB">
        <w:rPr>
          <w:rFonts w:ascii="仿宋_GB2312" w:eastAsia="仿宋_GB2312" w:hAnsi="仿宋" w:hint="eastAsia"/>
          <w:sz w:val="32"/>
          <w:szCs w:val="32"/>
        </w:rPr>
        <w:t>自学活动。</w:t>
      </w:r>
    </w:p>
    <w:p w:rsidR="000670F1" w:rsidRPr="00B71E91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0702AB">
        <w:rPr>
          <w:rFonts w:ascii="仿宋_GB2312" w:eastAsia="仿宋_GB2312" w:hAnsi="仿宋" w:hint="eastAsia"/>
          <w:sz w:val="32"/>
          <w:szCs w:val="32"/>
        </w:rPr>
        <w:t>.集中学习。以</w:t>
      </w:r>
      <w:r>
        <w:rPr>
          <w:rFonts w:ascii="仿宋_GB2312" w:eastAsia="仿宋_GB2312" w:hAnsi="仿宋" w:hint="eastAsia"/>
          <w:sz w:val="32"/>
          <w:szCs w:val="32"/>
        </w:rPr>
        <w:t>党委</w:t>
      </w:r>
      <w:r w:rsidRPr="000702AB">
        <w:rPr>
          <w:rFonts w:ascii="仿宋_GB2312" w:eastAsia="仿宋_GB2312" w:hAnsi="仿宋" w:hint="eastAsia"/>
          <w:sz w:val="32"/>
          <w:szCs w:val="32"/>
        </w:rPr>
        <w:t>中心组</w:t>
      </w:r>
      <w:r w:rsidR="00803DD3">
        <w:rPr>
          <w:rFonts w:ascii="仿宋_GB2312" w:eastAsia="仿宋_GB2312" w:hAnsi="仿宋" w:hint="eastAsia"/>
          <w:sz w:val="32"/>
          <w:szCs w:val="32"/>
        </w:rPr>
        <w:t>集中</w:t>
      </w:r>
      <w:r w:rsidRPr="000702AB">
        <w:rPr>
          <w:rFonts w:ascii="仿宋_GB2312" w:eastAsia="仿宋_GB2312" w:hAnsi="仿宋" w:hint="eastAsia"/>
          <w:sz w:val="32"/>
          <w:szCs w:val="32"/>
        </w:rPr>
        <w:t>学习</w:t>
      </w:r>
      <w:r>
        <w:rPr>
          <w:rFonts w:ascii="仿宋_GB2312" w:eastAsia="仿宋_GB2312" w:hAnsi="仿宋" w:hint="eastAsia"/>
          <w:sz w:val="32"/>
          <w:szCs w:val="32"/>
        </w:rPr>
        <w:t>的形式</w:t>
      </w:r>
      <w:r w:rsidRPr="000702AB">
        <w:rPr>
          <w:rFonts w:ascii="仿宋_GB2312" w:eastAsia="仿宋_GB2312" w:hAnsi="仿宋" w:hint="eastAsia"/>
          <w:sz w:val="32"/>
          <w:szCs w:val="32"/>
        </w:rPr>
        <w:t>，进行集中学习。</w:t>
      </w:r>
    </w:p>
    <w:p w:rsidR="000670F1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02AB">
        <w:rPr>
          <w:rFonts w:ascii="仿宋_GB2312" w:eastAsia="仿宋_GB2312" w:hAnsi="仿宋" w:hint="eastAsia"/>
          <w:sz w:val="32"/>
          <w:szCs w:val="32"/>
        </w:rPr>
        <w:lastRenderedPageBreak/>
        <w:t>3. 交流研讨。中心组成员围绕</w:t>
      </w:r>
      <w:r>
        <w:rPr>
          <w:rFonts w:ascii="仿宋_GB2312" w:eastAsia="仿宋_GB2312" w:hAnsi="仿宋" w:hint="eastAsia"/>
          <w:sz w:val="32"/>
          <w:szCs w:val="32"/>
        </w:rPr>
        <w:t>学习讨论</w:t>
      </w:r>
      <w:r w:rsidRPr="000702AB">
        <w:rPr>
          <w:rFonts w:ascii="仿宋_GB2312" w:eastAsia="仿宋_GB2312" w:hAnsi="仿宋" w:hint="eastAsia"/>
          <w:sz w:val="32"/>
          <w:szCs w:val="32"/>
        </w:rPr>
        <w:t>主题，</w:t>
      </w:r>
      <w:r>
        <w:rPr>
          <w:rFonts w:ascii="仿宋_GB2312" w:eastAsia="仿宋_GB2312" w:hAnsi="仿宋" w:hint="eastAsia"/>
          <w:sz w:val="32"/>
          <w:szCs w:val="32"/>
        </w:rPr>
        <w:t>认真对照检查，</w:t>
      </w:r>
      <w:r w:rsidRPr="00CC35DE">
        <w:rPr>
          <w:rFonts w:eastAsia="仿宋_GB2312" w:hint="eastAsia"/>
          <w:color w:val="000000"/>
          <w:sz w:val="32"/>
          <w:szCs w:val="32"/>
        </w:rPr>
        <w:t>全面查找自身存在的问题和不足，</w:t>
      </w:r>
      <w:r w:rsidR="00800940">
        <w:rPr>
          <w:rFonts w:ascii="仿宋_GB2312" w:eastAsia="仿宋_GB2312" w:hAnsi="仿宋" w:hint="eastAsia"/>
          <w:sz w:val="32"/>
          <w:szCs w:val="32"/>
        </w:rPr>
        <w:t>深入谈心谈话，</w:t>
      </w:r>
      <w:r w:rsidR="00800940">
        <w:rPr>
          <w:rFonts w:eastAsia="仿宋_GB2312" w:hint="eastAsia"/>
          <w:color w:val="000000"/>
          <w:sz w:val="32"/>
          <w:szCs w:val="32"/>
        </w:rPr>
        <w:t>开展交流研讨</w:t>
      </w:r>
      <w:r w:rsidRPr="000702AB">
        <w:rPr>
          <w:rFonts w:ascii="仿宋_GB2312" w:eastAsia="仿宋_GB2312" w:hAnsi="仿宋" w:hint="eastAsia"/>
          <w:sz w:val="32"/>
          <w:szCs w:val="32"/>
        </w:rPr>
        <w:t>。</w:t>
      </w:r>
    </w:p>
    <w:p w:rsidR="000A3073" w:rsidRPr="000702AB" w:rsidRDefault="000A3073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4.撰写发言材料。讨论结束后，中心组成员认真撰写发言材料，发言材料要写清楚认识体会、存在问题、整改措施，列出整改清单；党员领导干部要针对如何做到“品德合格”写出思想小结。</w:t>
      </w:r>
    </w:p>
    <w:p w:rsidR="000670F1" w:rsidRPr="0099198C" w:rsidRDefault="000670F1" w:rsidP="000670F1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99198C">
        <w:rPr>
          <w:rFonts w:ascii="黑体" w:eastAsia="黑体" w:hint="eastAsia"/>
          <w:sz w:val="32"/>
          <w:szCs w:val="32"/>
        </w:rPr>
        <w:t>、学习要求</w:t>
      </w:r>
    </w:p>
    <w:p w:rsidR="000670F1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02AB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党委组织部负责制定第</w:t>
      </w:r>
      <w:r w:rsidR="00955571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专题学习研讨方案，督促指导各总支、各支部认真开展学习讨论；宣传（统战）部负责组织好</w:t>
      </w:r>
      <w:r w:rsidRPr="000702AB">
        <w:rPr>
          <w:rFonts w:ascii="仿宋_GB2312" w:eastAsia="仿宋_GB2312" w:hAnsi="仿宋" w:hint="eastAsia"/>
          <w:sz w:val="32"/>
          <w:szCs w:val="32"/>
        </w:rPr>
        <w:t>党委中心组</w:t>
      </w:r>
      <w:r>
        <w:rPr>
          <w:rFonts w:ascii="仿宋_GB2312" w:eastAsia="仿宋_GB2312" w:hAnsi="仿宋" w:hint="eastAsia"/>
          <w:sz w:val="32"/>
          <w:szCs w:val="32"/>
        </w:rPr>
        <w:t>第</w:t>
      </w:r>
      <w:r w:rsidR="00955571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次</w:t>
      </w:r>
      <w:r w:rsidRPr="000702AB">
        <w:rPr>
          <w:rFonts w:ascii="仿宋_GB2312" w:eastAsia="仿宋_GB2312" w:hAnsi="仿宋" w:hint="eastAsia"/>
          <w:sz w:val="32"/>
          <w:szCs w:val="32"/>
        </w:rPr>
        <w:t>集中学习</w:t>
      </w:r>
      <w:r>
        <w:rPr>
          <w:rFonts w:ascii="仿宋_GB2312" w:eastAsia="仿宋_GB2312" w:hAnsi="仿宋" w:hint="eastAsia"/>
          <w:sz w:val="32"/>
          <w:szCs w:val="32"/>
        </w:rPr>
        <w:t>讨论</w:t>
      </w:r>
      <w:r w:rsidRPr="000702AB">
        <w:rPr>
          <w:rFonts w:ascii="仿宋_GB2312" w:eastAsia="仿宋_GB2312" w:hAnsi="仿宋" w:hint="eastAsia"/>
          <w:sz w:val="32"/>
          <w:szCs w:val="32"/>
        </w:rPr>
        <w:t>。</w:t>
      </w:r>
    </w:p>
    <w:p w:rsidR="000670F1" w:rsidRDefault="000670F1" w:rsidP="0095557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702AB">
        <w:rPr>
          <w:rFonts w:ascii="仿宋_GB2312" w:eastAsia="仿宋_GB2312" w:hAnsi="仿宋" w:hint="eastAsia"/>
          <w:sz w:val="32"/>
          <w:szCs w:val="32"/>
        </w:rPr>
        <w:t xml:space="preserve">2. </w:t>
      </w:r>
      <w:r>
        <w:rPr>
          <w:rFonts w:ascii="仿宋_GB2312" w:eastAsia="仿宋_GB2312" w:hAnsi="仿宋" w:hint="eastAsia"/>
          <w:sz w:val="32"/>
          <w:szCs w:val="32"/>
        </w:rPr>
        <w:t>党员领导干部要以身作则、率先垂范，严格执行双重组织生活制度，以普通党员身份参加所在支部的学习讨论</w:t>
      </w:r>
      <w:r w:rsidRPr="000702AB">
        <w:rPr>
          <w:rFonts w:ascii="仿宋_GB2312" w:eastAsia="仿宋_GB2312" w:hAnsi="仿宋" w:hint="eastAsia"/>
          <w:sz w:val="32"/>
          <w:szCs w:val="32"/>
        </w:rPr>
        <w:t>。</w:t>
      </w:r>
    </w:p>
    <w:p w:rsidR="00512963" w:rsidRPr="000702AB" w:rsidRDefault="00512963" w:rsidP="0095557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0702AB">
        <w:rPr>
          <w:rFonts w:ascii="仿宋_GB2312" w:eastAsia="仿宋_GB2312" w:hAnsi="仿宋" w:hint="eastAsia"/>
          <w:sz w:val="32"/>
          <w:szCs w:val="32"/>
        </w:rPr>
        <w:t xml:space="preserve"> 各党总支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0702AB">
        <w:rPr>
          <w:rFonts w:ascii="仿宋_GB2312" w:eastAsia="仿宋_GB2312" w:hAnsi="仿宋" w:hint="eastAsia"/>
          <w:sz w:val="32"/>
          <w:szCs w:val="32"/>
        </w:rPr>
        <w:t>党支部</w:t>
      </w:r>
      <w:r>
        <w:rPr>
          <w:rFonts w:ascii="仿宋_GB2312" w:eastAsia="仿宋_GB2312" w:hAnsi="仿宋" w:hint="eastAsia"/>
          <w:sz w:val="32"/>
          <w:szCs w:val="32"/>
        </w:rPr>
        <w:t>要持之以恒开展学习，教育引导广大党员进一步坚守共产党人的精神高地，传承党的优良作风，弘扬中华传统美德，践行社会主义核心价值观，明大德、守公德、严私德，心存敬畏、手握戒尺，廉洁从政、从严治家。</w:t>
      </w:r>
    </w:p>
    <w:p w:rsidR="000670F1" w:rsidRDefault="00710D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0670F1" w:rsidRPr="000702AB">
        <w:rPr>
          <w:rFonts w:ascii="仿宋_GB2312" w:eastAsia="仿宋_GB2312" w:hAnsi="仿宋" w:hint="eastAsia"/>
          <w:sz w:val="32"/>
          <w:szCs w:val="32"/>
        </w:rPr>
        <w:t>. 各党总支</w:t>
      </w:r>
      <w:r w:rsidR="000670F1">
        <w:rPr>
          <w:rFonts w:ascii="仿宋_GB2312" w:eastAsia="仿宋_GB2312" w:hAnsi="仿宋" w:hint="eastAsia"/>
          <w:sz w:val="32"/>
          <w:szCs w:val="32"/>
        </w:rPr>
        <w:t>、</w:t>
      </w:r>
      <w:r w:rsidR="000670F1" w:rsidRPr="000702AB">
        <w:rPr>
          <w:rFonts w:ascii="仿宋_GB2312" w:eastAsia="仿宋_GB2312" w:hAnsi="仿宋" w:hint="eastAsia"/>
          <w:sz w:val="32"/>
          <w:szCs w:val="32"/>
        </w:rPr>
        <w:t>党支部要</w:t>
      </w:r>
      <w:r w:rsidR="00512963">
        <w:rPr>
          <w:rFonts w:ascii="仿宋_GB2312" w:eastAsia="仿宋_GB2312" w:hAnsi="仿宋" w:hint="eastAsia"/>
          <w:sz w:val="32"/>
          <w:szCs w:val="32"/>
        </w:rPr>
        <w:t>按照相关要求</w:t>
      </w:r>
      <w:r w:rsidR="000670F1">
        <w:rPr>
          <w:rFonts w:ascii="仿宋_GB2312" w:eastAsia="仿宋_GB2312" w:hAnsi="仿宋" w:hint="eastAsia"/>
          <w:sz w:val="32"/>
          <w:szCs w:val="32"/>
        </w:rPr>
        <w:t>，</w:t>
      </w:r>
      <w:r w:rsidR="000670F1" w:rsidRPr="000702AB">
        <w:rPr>
          <w:rFonts w:ascii="仿宋_GB2312" w:eastAsia="仿宋_GB2312" w:hAnsi="仿宋" w:hint="eastAsia"/>
          <w:sz w:val="32"/>
          <w:szCs w:val="32"/>
        </w:rPr>
        <w:t>有计划、有步骤地认真扎实开展和落实好第</w:t>
      </w:r>
      <w:r w:rsidR="00512963">
        <w:rPr>
          <w:rFonts w:ascii="仿宋_GB2312" w:eastAsia="仿宋_GB2312" w:hAnsi="仿宋" w:hint="eastAsia"/>
          <w:sz w:val="32"/>
          <w:szCs w:val="32"/>
        </w:rPr>
        <w:t>三</w:t>
      </w:r>
      <w:r w:rsidR="000670F1">
        <w:rPr>
          <w:rFonts w:ascii="仿宋_GB2312" w:eastAsia="仿宋_GB2312" w:hAnsi="仿宋" w:hint="eastAsia"/>
          <w:sz w:val="32"/>
          <w:szCs w:val="32"/>
        </w:rPr>
        <w:t>次学习讨论。各党支部书记</w:t>
      </w:r>
      <w:r>
        <w:rPr>
          <w:rFonts w:ascii="仿宋_GB2312" w:eastAsia="仿宋_GB2312" w:hAnsi="仿宋" w:hint="eastAsia"/>
          <w:sz w:val="32"/>
          <w:szCs w:val="32"/>
        </w:rPr>
        <w:t>作为</w:t>
      </w:r>
      <w:r w:rsidR="000670F1">
        <w:rPr>
          <w:rFonts w:ascii="仿宋_GB2312" w:eastAsia="仿宋_GB2312" w:hAnsi="仿宋" w:hint="eastAsia"/>
          <w:sz w:val="32"/>
          <w:szCs w:val="32"/>
        </w:rPr>
        <w:t>第一责任人，</w:t>
      </w:r>
      <w:r>
        <w:rPr>
          <w:rFonts w:ascii="仿宋_GB2312" w:eastAsia="仿宋_GB2312" w:hAnsi="仿宋" w:hint="eastAsia"/>
          <w:sz w:val="32"/>
          <w:szCs w:val="32"/>
        </w:rPr>
        <w:t>要</w:t>
      </w:r>
      <w:r w:rsidR="000670F1">
        <w:rPr>
          <w:rFonts w:ascii="仿宋_GB2312" w:eastAsia="仿宋_GB2312" w:hAnsi="仿宋" w:hint="eastAsia"/>
          <w:sz w:val="32"/>
          <w:szCs w:val="32"/>
        </w:rPr>
        <w:t>从严从实抓好学习教育。学习讨论结束后一周内，将</w:t>
      </w:r>
      <w:r w:rsidR="00507029">
        <w:rPr>
          <w:rFonts w:ascii="仿宋_GB2312" w:eastAsia="仿宋_GB2312" w:hAnsi="仿宋" w:hint="eastAsia"/>
          <w:sz w:val="32"/>
          <w:szCs w:val="32"/>
        </w:rPr>
        <w:t>部门</w:t>
      </w:r>
      <w:r>
        <w:rPr>
          <w:rFonts w:ascii="仿宋_GB2312" w:eastAsia="仿宋_GB2312" w:hAnsi="仿宋" w:hint="eastAsia"/>
          <w:sz w:val="32"/>
          <w:szCs w:val="32"/>
        </w:rPr>
        <w:t>班子成员学习讨论发言材料、整改清单、思想小结、会议记录及相关影像资料报组织部备案</w:t>
      </w:r>
      <w:r w:rsidR="000670F1" w:rsidRPr="000702AB">
        <w:rPr>
          <w:rFonts w:ascii="仿宋_GB2312" w:eastAsia="仿宋_GB2312" w:hAnsi="仿宋" w:hint="eastAsia"/>
          <w:sz w:val="32"/>
          <w:szCs w:val="32"/>
        </w:rPr>
        <w:t>。</w:t>
      </w:r>
    </w:p>
    <w:p w:rsidR="000670F1" w:rsidRPr="000702AB" w:rsidRDefault="000670F1" w:rsidP="000670F1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670F1" w:rsidRDefault="000670F1" w:rsidP="000670F1">
      <w:pPr>
        <w:spacing w:line="520" w:lineRule="exact"/>
        <w:ind w:firstLineChars="485" w:firstLine="1552"/>
        <w:rPr>
          <w:rFonts w:ascii="仿宋_GB2312" w:eastAsia="仿宋_GB2312"/>
          <w:sz w:val="32"/>
          <w:szCs w:val="32"/>
        </w:rPr>
      </w:pPr>
    </w:p>
    <w:p w:rsidR="000670F1" w:rsidRDefault="000670F1" w:rsidP="000670F1">
      <w:pPr>
        <w:spacing w:line="520" w:lineRule="exact"/>
        <w:ind w:firstLineChars="1635" w:firstLine="52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党委组织部</w:t>
      </w:r>
    </w:p>
    <w:p w:rsidR="000670F1" w:rsidRDefault="000670F1" w:rsidP="000670F1">
      <w:pPr>
        <w:spacing w:line="520" w:lineRule="exact"/>
        <w:ind w:firstLineChars="235" w:firstLine="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2017年</w:t>
      </w:r>
      <w:r w:rsidR="00710DF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月20日</w:t>
      </w:r>
    </w:p>
    <w:p w:rsidR="000670F1" w:rsidRPr="0099198C" w:rsidRDefault="000670F1" w:rsidP="000670F1">
      <w:pPr>
        <w:spacing w:line="560" w:lineRule="exact"/>
        <w:ind w:firstLineChars="235" w:firstLine="752"/>
        <w:rPr>
          <w:rFonts w:ascii="仿宋_GB2312" w:eastAsia="仿宋_GB2312"/>
          <w:sz w:val="32"/>
          <w:szCs w:val="32"/>
        </w:rPr>
      </w:pPr>
    </w:p>
    <w:p w:rsidR="006857DC" w:rsidRDefault="006857DC"/>
    <w:sectPr w:rsidR="006857DC" w:rsidSect="00803D2A">
      <w:pgSz w:w="11906" w:h="16838"/>
      <w:pgMar w:top="1588" w:right="1304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0F1"/>
    <w:rsid w:val="000019C1"/>
    <w:rsid w:val="000670F1"/>
    <w:rsid w:val="000A3073"/>
    <w:rsid w:val="00106A46"/>
    <w:rsid w:val="00262821"/>
    <w:rsid w:val="00350809"/>
    <w:rsid w:val="00507029"/>
    <w:rsid w:val="00512963"/>
    <w:rsid w:val="00586F85"/>
    <w:rsid w:val="006857DC"/>
    <w:rsid w:val="006D52E1"/>
    <w:rsid w:val="00710DF1"/>
    <w:rsid w:val="00800940"/>
    <w:rsid w:val="00803DD3"/>
    <w:rsid w:val="0089352A"/>
    <w:rsid w:val="00955571"/>
    <w:rsid w:val="00A0533A"/>
    <w:rsid w:val="00B6651F"/>
    <w:rsid w:val="00B7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0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17</cp:revision>
  <cp:lastPrinted>2017-09-20T08:32:00Z</cp:lastPrinted>
  <dcterms:created xsi:type="dcterms:W3CDTF">2017-09-20T07:55:00Z</dcterms:created>
  <dcterms:modified xsi:type="dcterms:W3CDTF">2017-09-20T10:06:00Z</dcterms:modified>
</cp:coreProperties>
</file>