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3E" w:rsidRDefault="00E2403E" w:rsidP="00E2403E">
      <w:pPr>
        <w:jc w:val="center"/>
        <w:rPr>
          <w:rFonts w:hint="eastAsia"/>
        </w:rPr>
      </w:pPr>
      <w:r>
        <w:rPr>
          <w:rFonts w:hint="eastAsia"/>
        </w:rPr>
        <w:t>学院召开</w:t>
      </w:r>
      <w:bookmarkStart w:id="0" w:name="_GoBack"/>
      <w:r>
        <w:rPr>
          <w:rFonts w:hint="eastAsia"/>
        </w:rPr>
        <w:t>“两学一做”学习教育暨</w:t>
      </w:r>
      <w:proofErr w:type="gramStart"/>
      <w:r>
        <w:rPr>
          <w:rFonts w:hint="eastAsia"/>
        </w:rPr>
        <w:t>学树促</w:t>
      </w:r>
      <w:proofErr w:type="gramEnd"/>
      <w:r>
        <w:rPr>
          <w:rFonts w:hint="eastAsia"/>
        </w:rPr>
        <w:t>活动第三次集中学习讨论会议</w:t>
      </w:r>
      <w:bookmarkEnd w:id="0"/>
    </w:p>
    <w:p w:rsidR="00E2403E" w:rsidRDefault="00E2403E" w:rsidP="00E2403E">
      <w:pPr>
        <w:jc w:val="center"/>
        <w:rPr>
          <w:rFonts w:hint="eastAsia"/>
        </w:rPr>
      </w:pPr>
      <w:r>
        <w:rPr>
          <w:rFonts w:hint="eastAsia"/>
        </w:rPr>
        <w:t>作者</w:t>
      </w:r>
      <w:r>
        <w:rPr>
          <w:rFonts w:hint="eastAsia"/>
        </w:rPr>
        <w:t>:</w:t>
      </w:r>
      <w:r>
        <w:rPr>
          <w:rFonts w:hint="eastAsia"/>
        </w:rPr>
        <w:t>文</w:t>
      </w:r>
      <w:r>
        <w:rPr>
          <w:rFonts w:hint="eastAsia"/>
        </w:rPr>
        <w:t>/</w:t>
      </w:r>
      <w:r>
        <w:rPr>
          <w:rFonts w:hint="eastAsia"/>
        </w:rPr>
        <w:t>组织部</w:t>
      </w:r>
      <w:r>
        <w:rPr>
          <w:rFonts w:hint="eastAsia"/>
        </w:rPr>
        <w:t xml:space="preserve"> </w:t>
      </w:r>
      <w:proofErr w:type="gramStart"/>
      <w:r>
        <w:rPr>
          <w:rFonts w:hint="eastAsia"/>
        </w:rPr>
        <w:t>牛云</w:t>
      </w:r>
      <w:proofErr w:type="gramEnd"/>
      <w:r>
        <w:rPr>
          <w:rFonts w:hint="eastAsia"/>
        </w:rPr>
        <w:t xml:space="preserve"> </w:t>
      </w:r>
      <w:r>
        <w:rPr>
          <w:rFonts w:hint="eastAsia"/>
        </w:rPr>
        <w:t>撰写时间</w:t>
      </w:r>
      <w:r>
        <w:rPr>
          <w:rFonts w:hint="eastAsia"/>
        </w:rPr>
        <w:t>:2017</w:t>
      </w:r>
      <w:r>
        <w:rPr>
          <w:rFonts w:hint="eastAsia"/>
        </w:rPr>
        <w:t>年</w:t>
      </w:r>
      <w:r>
        <w:rPr>
          <w:rFonts w:hint="eastAsia"/>
        </w:rPr>
        <w:t>09</w:t>
      </w:r>
      <w:r>
        <w:rPr>
          <w:rFonts w:hint="eastAsia"/>
        </w:rPr>
        <w:t>月</w:t>
      </w:r>
      <w:r>
        <w:rPr>
          <w:rFonts w:hint="eastAsia"/>
        </w:rPr>
        <w:t>26</w:t>
      </w:r>
      <w:r>
        <w:rPr>
          <w:rFonts w:hint="eastAsia"/>
        </w:rPr>
        <w:t>日</w:t>
      </w:r>
      <w:r>
        <w:rPr>
          <w:rFonts w:hint="eastAsia"/>
        </w:rPr>
        <w:t xml:space="preserve"> </w:t>
      </w:r>
      <w:r>
        <w:rPr>
          <w:rFonts w:hint="eastAsia"/>
        </w:rPr>
        <w:t>点击数</w:t>
      </w:r>
      <w:r>
        <w:rPr>
          <w:rFonts w:hint="eastAsia"/>
        </w:rPr>
        <w:t>: 120</w:t>
      </w:r>
    </w:p>
    <w:p w:rsidR="00E2403E" w:rsidRDefault="00E2403E" w:rsidP="00E2403E">
      <w:pPr>
        <w:ind w:firstLineChars="200" w:firstLine="420"/>
        <w:rPr>
          <w:rFonts w:hint="eastAsia"/>
        </w:rPr>
      </w:pPr>
      <w:r>
        <w:rPr>
          <w:rFonts w:hint="eastAsia"/>
        </w:rPr>
        <w:t>9</w:t>
      </w:r>
      <w:r>
        <w:rPr>
          <w:rFonts w:hint="eastAsia"/>
        </w:rPr>
        <w:t>月</w:t>
      </w:r>
      <w:r>
        <w:rPr>
          <w:rFonts w:hint="eastAsia"/>
        </w:rPr>
        <w:t>26</w:t>
      </w:r>
      <w:r>
        <w:rPr>
          <w:rFonts w:hint="eastAsia"/>
        </w:rPr>
        <w:t>日，我院在行政楼九楼会议室召开学院领导班子</w:t>
      </w:r>
      <w:r>
        <w:rPr>
          <w:rFonts w:hint="eastAsia"/>
        </w:rPr>
        <w:t xml:space="preserve"> </w:t>
      </w:r>
      <w:r>
        <w:rPr>
          <w:rFonts w:hint="eastAsia"/>
        </w:rPr>
        <w:t>“两学一做”学习教育常态化制度化暨</w:t>
      </w:r>
      <w:proofErr w:type="gramStart"/>
      <w:r>
        <w:rPr>
          <w:rFonts w:hint="eastAsia"/>
        </w:rPr>
        <w:t>学树促</w:t>
      </w:r>
      <w:proofErr w:type="gramEnd"/>
      <w:r>
        <w:rPr>
          <w:rFonts w:hint="eastAsia"/>
        </w:rPr>
        <w:t>活动第三次集中学习讨论会议。党委书记范晓伟主持会议，全体党委委员参加了会议。</w:t>
      </w:r>
    </w:p>
    <w:p w:rsidR="00E2403E" w:rsidRDefault="00E2403E" w:rsidP="00E2403E">
      <w:pPr>
        <w:ind w:firstLineChars="200" w:firstLine="420"/>
        <w:rPr>
          <w:rFonts w:hint="eastAsia"/>
        </w:rPr>
      </w:pPr>
      <w:r>
        <w:rPr>
          <w:rFonts w:hint="eastAsia"/>
        </w:rPr>
        <w:t>会上，集中学习了习近平总书记关于社会主义核心价值观的重要论述和中央政治局“</w:t>
      </w:r>
      <w:r>
        <w:rPr>
          <w:rFonts w:hint="eastAsia"/>
        </w:rPr>
        <w:t>9.18</w:t>
      </w:r>
      <w:r>
        <w:rPr>
          <w:rFonts w:hint="eastAsia"/>
        </w:rPr>
        <w:t>”会议精神等内容。</w:t>
      </w:r>
    </w:p>
    <w:p w:rsidR="00E2403E" w:rsidRDefault="00E2403E" w:rsidP="00E2403E">
      <w:pPr>
        <w:ind w:firstLineChars="200" w:firstLine="420"/>
        <w:rPr>
          <w:rFonts w:hint="eastAsia"/>
        </w:rPr>
      </w:pPr>
      <w:r>
        <w:rPr>
          <w:rFonts w:hint="eastAsia"/>
        </w:rPr>
        <w:t>之后，范晓伟带头进行发言，各位党委委员相继进行发言。</w:t>
      </w:r>
    </w:p>
    <w:p w:rsidR="00E639CF" w:rsidRDefault="00E2403E" w:rsidP="00E2403E">
      <w:pPr>
        <w:ind w:firstLineChars="200" w:firstLine="420"/>
        <w:rPr>
          <w:rFonts w:hint="eastAsia"/>
        </w:rPr>
      </w:pPr>
      <w:r>
        <w:rPr>
          <w:rFonts w:hint="eastAsia"/>
        </w:rPr>
        <w:t>范晓伟做总结讲话。他强调，讲道德有品行是做人之本、成事之基，是对每一名党员干部的基本要求，是我党立党的重要基石，是评价党员干部的首要标准。一要提高思想认识，自觉树立高尚的道德情操。坚持带头遵守基本社会道德规范，严格遵守党章党规等党内法规制度和规定，坚决做社会主义道德的自觉遵守者、示范引领者和坚定维护者。二要进一步加强思想道德品质理论和优秀传统文化学习，不断升华思想境界。要加强马克思主义哲学和中国特色社会主义理论体系学习，特别是要把习近平总书记系列重要讲话精神作为思想罗盘和行动指南。三要进一步增强党性修养，以实际行动培育好优秀品质。坚守职业道德，带头落实全面从严治党责任，时刻把党委主体责任扛在肩上，抓在手上，做到敢于担当，以实际行动展示良好的道德品行。</w:t>
      </w:r>
    </w:p>
    <w:sectPr w:rsidR="00E63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3E"/>
    <w:rsid w:val="00E2403E"/>
    <w:rsid w:val="00E6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Company>HP Computer</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2017-10-16T00:53:00Z</dcterms:created>
  <dcterms:modified xsi:type="dcterms:W3CDTF">2017-10-16T00:54:00Z</dcterms:modified>
</cp:coreProperties>
</file>